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23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 СЕЛЬСКОГО</w:t>
      </w:r>
      <w:r w:rsidRPr="00C841EC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204723" w:rsidRDefault="00204723" w:rsidP="002047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204723" w:rsidRPr="00B625D6" w:rsidRDefault="00204723" w:rsidP="0020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5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4723" w:rsidRPr="00C841EC" w:rsidRDefault="00204723" w:rsidP="0020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23" w:rsidRDefault="00204723" w:rsidP="0020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18.07.2022 г.                                                                                                 № 49</w:t>
      </w: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104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8104F">
        <w:rPr>
          <w:rFonts w:ascii="Times New Roman" w:hAnsi="Times New Roman" w:cs="Times New Roman"/>
          <w:bCs/>
          <w:sz w:val="28"/>
          <w:szCs w:val="28"/>
        </w:rPr>
        <w:t xml:space="preserve"> Горьковского муниципального р</w:t>
      </w:r>
      <w:r>
        <w:rPr>
          <w:rFonts w:ascii="Times New Roman" w:hAnsi="Times New Roman" w:cs="Times New Roman"/>
          <w:bCs/>
          <w:sz w:val="28"/>
          <w:szCs w:val="28"/>
        </w:rPr>
        <w:t>айона Омской области от 25.01.2016 г. № 3</w:t>
      </w:r>
      <w:r w:rsidRPr="0048104F">
        <w:rPr>
          <w:rFonts w:ascii="Times New Roman" w:hAnsi="Times New Roman" w:cs="Times New Roman"/>
          <w:bCs/>
          <w:sz w:val="28"/>
          <w:szCs w:val="28"/>
        </w:rPr>
        <w:t xml:space="preserve"> "Об утверждении административного регламента предоставления муниципальной услу</w:t>
      </w:r>
      <w:r>
        <w:rPr>
          <w:rFonts w:ascii="Times New Roman" w:hAnsi="Times New Roman" w:cs="Times New Roman"/>
          <w:bCs/>
          <w:sz w:val="28"/>
          <w:szCs w:val="28"/>
        </w:rPr>
        <w:t>ги «Бесплатное предоставление в собственность отдельных категорий граждан земельных участков, находящихся в муниципальной собственности»</w:t>
      </w:r>
    </w:p>
    <w:p w:rsidR="00204723" w:rsidRPr="0048104F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твенных и муниципальных услуг»,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Дополнить подраздел 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альной услуги «Бесплатное предоставление в собственность отдельных категорий граждан земельных участков, находящихся в муниципальной собственности», пунктом 19.1.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  <w:proofErr w:type="gramEnd"/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19.1.)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C841EC">
        <w:rPr>
          <w:rFonts w:ascii="Times New Roman" w:hAnsi="Times New Roman" w:cs="Times New Roman"/>
          <w:bCs/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>- единой системы идентификац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C841EC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>
        <w:rPr>
          <w:rFonts w:ascii="Times New Roman" w:hAnsi="Times New Roman" w:cs="Times New Roman"/>
          <w:bCs/>
          <w:sz w:val="28"/>
          <w:szCs w:val="28"/>
        </w:rPr>
        <w:t>нальным данным физического лица</w:t>
      </w:r>
      <w:r w:rsidRPr="00C841E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204723" w:rsidRPr="00F72AE8" w:rsidRDefault="00204723" w:rsidP="00204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16766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416766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E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841E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841EC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</w:t>
      </w:r>
      <w:r w:rsidRPr="00C841EC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23" w:rsidRDefault="00204723" w:rsidP="0020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</w:p>
    <w:p w:rsidR="00204723" w:rsidRPr="00C841EC" w:rsidRDefault="00204723" w:rsidP="0020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204723" w:rsidRPr="00C841EC" w:rsidRDefault="00204723" w:rsidP="00204723">
      <w:pPr>
        <w:spacing w:after="0" w:line="240" w:lineRule="auto"/>
        <w:rPr>
          <w:rFonts w:ascii="Times New Roman" w:hAnsi="Times New Roman" w:cs="Times New Roman"/>
        </w:rPr>
      </w:pPr>
    </w:p>
    <w:p w:rsidR="003D5931" w:rsidRDefault="003D5931"/>
    <w:sectPr w:rsidR="003D5931" w:rsidSect="00A9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204723"/>
    <w:rsid w:val="00204723"/>
    <w:rsid w:val="003D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2022-09-26T06:54:00Z</dcterms:created>
  <dcterms:modified xsi:type="dcterms:W3CDTF">2022-09-26T06:54:00Z</dcterms:modified>
</cp:coreProperties>
</file>