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5" w:rsidRPr="006A492C" w:rsidRDefault="00D23185" w:rsidP="006A4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23C">
        <w:rPr>
          <w:rFonts w:ascii="Times New Roman" w:hAnsi="Times New Roman" w:cs="Times New Roman"/>
          <w:bCs/>
          <w:sz w:val="28"/>
          <w:szCs w:val="28"/>
        </w:rPr>
        <w:t>ГЛАВ</w:t>
      </w:r>
      <w:r w:rsidRPr="006A492C">
        <w:rPr>
          <w:rFonts w:ascii="Times New Roman" w:hAnsi="Times New Roman" w:cs="Times New Roman"/>
          <w:bCs/>
          <w:sz w:val="28"/>
          <w:szCs w:val="28"/>
        </w:rPr>
        <w:t>А АСТЫРОВСКОГО СЕЛЬСКОГО ПОСЕЛЕНИЯ</w:t>
      </w:r>
    </w:p>
    <w:p w:rsidR="00D23185" w:rsidRPr="006A492C" w:rsidRDefault="00D23185" w:rsidP="006A4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492C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D23185" w:rsidRPr="006A492C" w:rsidRDefault="00D23185" w:rsidP="006A4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492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23185" w:rsidRPr="006A492C" w:rsidRDefault="00D23185" w:rsidP="006A4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3185" w:rsidRPr="006A492C" w:rsidRDefault="00D23185" w:rsidP="006A4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492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23185" w:rsidRPr="006A492C" w:rsidRDefault="00D23185" w:rsidP="006A4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85" w:rsidRPr="006A492C" w:rsidRDefault="008D5CDF" w:rsidP="006A4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AF6D4D">
        <w:rPr>
          <w:rFonts w:ascii="Times New Roman" w:hAnsi="Times New Roman" w:cs="Times New Roman"/>
          <w:sz w:val="28"/>
          <w:szCs w:val="28"/>
        </w:rPr>
        <w:t>.04.2022</w:t>
      </w:r>
      <w:r w:rsidR="00D23185" w:rsidRPr="006A492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AF6D4D">
        <w:rPr>
          <w:rFonts w:ascii="Times New Roman" w:hAnsi="Times New Roman" w:cs="Times New Roman"/>
          <w:sz w:val="28"/>
          <w:szCs w:val="28"/>
        </w:rPr>
        <w:t xml:space="preserve">                             № 28</w:t>
      </w:r>
    </w:p>
    <w:p w:rsidR="006A492C" w:rsidRDefault="006A492C" w:rsidP="006A4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6A4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граждан для патрулирования, локализации пожаров при введении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6A4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6A492C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 безопасности", Постановлением Правительства Российской Федерации от 10.11.2015 г. №1213 «О противопожарном режиме», 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A492C" w:rsidRDefault="006A492C" w:rsidP="006A492C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Default="006A492C" w:rsidP="006A492C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492C" w:rsidRPr="006A492C" w:rsidRDefault="006A492C" w:rsidP="006A492C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6A492C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1.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привлечения граждан для патрулирования, локализации пожаров при введении особого противопожарного режима на территории </w:t>
      </w:r>
      <w:r w:rsidR="00012753"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r w:rsidR="00012753"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6A492C">
        <w:rPr>
          <w:rFonts w:ascii="Times New Roman" w:hAnsi="Times New Roman" w:cs="Times New Roman"/>
          <w:sz w:val="28"/>
          <w:szCs w:val="28"/>
        </w:rPr>
        <w:t>,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</w:t>
      </w:r>
      <w:r w:rsidRPr="006A492C">
        <w:rPr>
          <w:rFonts w:ascii="Times New Roman" w:hAnsi="Times New Roman" w:cs="Times New Roman"/>
          <w:sz w:val="28"/>
          <w:szCs w:val="28"/>
        </w:rPr>
        <w:t>.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2. Утвердить прилагаемую инструкцию старшего группы патрулирования, согласно приложению 2.</w:t>
      </w:r>
    </w:p>
    <w:p w:rsidR="00012753" w:rsidRPr="00D25CD3" w:rsidRDefault="006A492C" w:rsidP="0001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3.</w:t>
      </w:r>
      <w:r w:rsidR="00012753" w:rsidRPr="00012753">
        <w:rPr>
          <w:rFonts w:ascii="Times New Roman" w:hAnsi="Times New Roman" w:cs="Times New Roman"/>
          <w:sz w:val="28"/>
          <w:szCs w:val="28"/>
        </w:rPr>
        <w:t xml:space="preserve"> </w:t>
      </w:r>
      <w:r w:rsidR="00012753" w:rsidRPr="00D25C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«Горьковский муниципальный  вестник</w:t>
      </w:r>
      <w:proofErr w:type="gramStart"/>
      <w:r w:rsidR="00012753" w:rsidRPr="00D25CD3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012753" w:rsidRPr="00D25CD3"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 w:rsidR="00012753" w:rsidRPr="00D25CD3">
        <w:rPr>
          <w:rFonts w:ascii="Times New Roman" w:hAnsi="Times New Roman" w:cs="Times New Roman"/>
          <w:sz w:val="28"/>
          <w:szCs w:val="28"/>
        </w:rPr>
        <w:t xml:space="preserve"> сельское поселение)  и разместить на официальном сайте Астыровского сельского поселения </w:t>
      </w:r>
      <w:r w:rsidR="00012753" w:rsidRPr="006A492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12753" w:rsidRPr="00D25CD3">
        <w:rPr>
          <w:rFonts w:ascii="Times New Roman" w:hAnsi="Times New Roman" w:cs="Times New Roman"/>
          <w:sz w:val="28"/>
          <w:szCs w:val="28"/>
        </w:rPr>
        <w:t xml:space="preserve"> сети "Интернет".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4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9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53" w:rsidRDefault="00012753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53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Глава</w:t>
      </w:r>
      <w:r w:rsidR="00012753">
        <w:rPr>
          <w:rFonts w:ascii="Times New Roman" w:hAnsi="Times New Roman" w:cs="Times New Roman"/>
          <w:sz w:val="28"/>
          <w:szCs w:val="28"/>
        </w:rPr>
        <w:t xml:space="preserve"> Астыровского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012753">
        <w:rPr>
          <w:rFonts w:ascii="Times New Roman" w:hAnsi="Times New Roman" w:cs="Times New Roman"/>
          <w:sz w:val="28"/>
          <w:szCs w:val="28"/>
        </w:rPr>
        <w:t xml:space="preserve">                       А.И.Усачев</w:t>
      </w:r>
    </w:p>
    <w:tbl>
      <w:tblPr>
        <w:tblpPr w:leftFromText="180" w:rightFromText="180" w:vertAnchor="text" w:horzAnchor="margin" w:tblpY="35"/>
        <w:tblW w:w="0" w:type="auto"/>
        <w:tblLook w:val="01E0"/>
      </w:tblPr>
      <w:tblGrid>
        <w:gridCol w:w="9464"/>
      </w:tblGrid>
      <w:tr w:rsidR="00012753" w:rsidRPr="006A492C" w:rsidTr="00012753">
        <w:tc>
          <w:tcPr>
            <w:tcW w:w="9464" w:type="dxa"/>
            <w:shd w:val="clear" w:color="auto" w:fill="auto"/>
          </w:tcPr>
          <w:p w:rsidR="00012753" w:rsidRDefault="00012753" w:rsidP="00012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753" w:rsidRPr="00F25419" w:rsidRDefault="00012753" w:rsidP="00012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№1 </w:t>
            </w:r>
          </w:p>
          <w:p w:rsidR="00012753" w:rsidRPr="00F25419" w:rsidRDefault="00012753" w:rsidP="00012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419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012753" w:rsidRPr="00F25419" w:rsidRDefault="00012753" w:rsidP="00012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419">
              <w:rPr>
                <w:rFonts w:ascii="Times New Roman" w:hAnsi="Times New Roman" w:cs="Times New Roman"/>
                <w:sz w:val="28"/>
                <w:szCs w:val="28"/>
              </w:rPr>
              <w:t xml:space="preserve"> Астыровского сельского поселения </w:t>
            </w:r>
          </w:p>
          <w:p w:rsidR="00012753" w:rsidRPr="006A492C" w:rsidRDefault="008D5CDF" w:rsidP="00012753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</w:t>
            </w:r>
            <w:r w:rsidR="00AF6D4D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  <w:r w:rsidR="00012753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AF6D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12753" w:rsidRPr="006A492C" w:rsidTr="00012753">
        <w:tc>
          <w:tcPr>
            <w:tcW w:w="9464" w:type="dxa"/>
            <w:shd w:val="clear" w:color="auto" w:fill="auto"/>
          </w:tcPr>
          <w:p w:rsidR="00012753" w:rsidRPr="006A492C" w:rsidRDefault="00012753" w:rsidP="00012753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6A492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3B65C5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012753" w:rsidRDefault="006A492C" w:rsidP="0001275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привлечения граждан для патрулирования, локализации </w:t>
      </w:r>
    </w:p>
    <w:p w:rsidR="006A492C" w:rsidRPr="006A492C" w:rsidRDefault="006A492C" w:rsidP="0001275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>пожаров при введении особого противопожарного режима</w:t>
      </w:r>
    </w:p>
    <w:p w:rsidR="006A492C" w:rsidRPr="006A492C" w:rsidRDefault="006A492C" w:rsidP="0001275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 w:rsidR="00012753">
        <w:rPr>
          <w:rFonts w:ascii="Times New Roman" w:hAnsi="Times New Roman" w:cs="Times New Roman"/>
          <w:b w:val="0"/>
          <w:color w:val="000000"/>
          <w:sz w:val="28"/>
          <w:szCs w:val="28"/>
        </w:rPr>
        <w:t>Астыровского</w:t>
      </w:r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</w:p>
    <w:p w:rsidR="006A492C" w:rsidRPr="006A492C" w:rsidRDefault="006A492C" w:rsidP="006A492C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92C" w:rsidRPr="006A492C" w:rsidRDefault="006A492C" w:rsidP="0001275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6A492C" w:rsidRPr="006A492C" w:rsidRDefault="006A492C" w:rsidP="00793D2A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 Порядок привлечения граждан для патрулирования, локализации пожаров при введении особого противопожарного режима на территории  </w:t>
      </w:r>
      <w:r w:rsidR="00012753"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Порядок), разработан в соответствии с Конституцией Российской Федерации,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 безопасности", Федеральным законом от 06.05.2011 № 100-ФЗ "О добровольной пожарной охране", постановлением Правительства Российской Федерации от 10.11.2015 г. № 1213 «О противопожарном режиме», постановлением Губернатора </w:t>
      </w:r>
      <w:r w:rsidR="003B65C5">
        <w:rPr>
          <w:rFonts w:ascii="Times New Roman" w:hAnsi="Times New Roman" w:cs="Times New Roman"/>
          <w:color w:val="000000"/>
          <w:sz w:val="28"/>
          <w:szCs w:val="28"/>
        </w:rPr>
        <w:t>Омской области от 15.04.2020 № 131-п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установления на территории </w:t>
      </w:r>
      <w:r w:rsidR="003B65C5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особого противопожарного режима»,  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</w:t>
      </w:r>
      <w:r w:rsidR="003B65C5"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793D2A">
      <w:pPr>
        <w:pStyle w:val="11"/>
        <w:keepNext/>
        <w:keepLines/>
        <w:shd w:val="clear" w:color="auto" w:fill="auto"/>
        <w:tabs>
          <w:tab w:val="left" w:pos="501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bookmark0"/>
      <w:r w:rsidRPr="006A492C">
        <w:rPr>
          <w:rFonts w:ascii="Times New Roman" w:hAnsi="Times New Roman" w:cs="Times New Roman"/>
          <w:b w:val="0"/>
          <w:color w:val="000000"/>
          <w:sz w:val="28"/>
          <w:szCs w:val="28"/>
        </w:rPr>
        <w:t>2. Порядок привлечения граждан для патрулирования, локализации пожаров при введении особого противопожарного режима</w:t>
      </w:r>
      <w:bookmarkEnd w:id="0"/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bCs/>
          <w:spacing w:val="10"/>
          <w:sz w:val="28"/>
          <w:szCs w:val="28"/>
          <w:shd w:val="clear" w:color="auto" w:fill="FFFFFF"/>
        </w:rPr>
      </w:pP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color w:val="000000"/>
          <w:sz w:val="28"/>
          <w:szCs w:val="28"/>
        </w:rPr>
        <w:t xml:space="preserve">2.1. </w:t>
      </w:r>
      <w:r w:rsidRPr="006A492C">
        <w:rPr>
          <w:sz w:val="28"/>
          <w:szCs w:val="28"/>
        </w:rPr>
        <w:t xml:space="preserve">Деятельность администрации </w:t>
      </w:r>
      <w:r w:rsidR="003B65C5">
        <w:rPr>
          <w:color w:val="000000"/>
          <w:sz w:val="28"/>
          <w:szCs w:val="28"/>
        </w:rPr>
        <w:t>Астыровского</w:t>
      </w:r>
      <w:r w:rsidR="003B65C5" w:rsidRPr="006A492C">
        <w:rPr>
          <w:color w:val="000000"/>
          <w:sz w:val="28"/>
          <w:szCs w:val="28"/>
        </w:rPr>
        <w:t xml:space="preserve">  </w:t>
      </w:r>
      <w:r w:rsidRPr="006A492C">
        <w:rPr>
          <w:sz w:val="28"/>
          <w:szCs w:val="28"/>
        </w:rPr>
        <w:t xml:space="preserve">сельского поселения, организаций в соответствии с требованиями Постановления Правительства Российской Федерации от 30.12.2003 </w:t>
      </w:r>
      <w:r w:rsidR="003B65C5">
        <w:rPr>
          <w:sz w:val="28"/>
          <w:szCs w:val="28"/>
        </w:rPr>
        <w:t>№</w:t>
      </w:r>
      <w:r w:rsidRPr="006A492C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6A492C">
        <w:rPr>
          <w:color w:val="000000"/>
          <w:sz w:val="28"/>
          <w:szCs w:val="28"/>
        </w:rPr>
        <w:t xml:space="preserve"> постановления Губернатора </w:t>
      </w:r>
      <w:r w:rsidR="003B65C5">
        <w:rPr>
          <w:color w:val="000000"/>
          <w:sz w:val="28"/>
          <w:szCs w:val="28"/>
        </w:rPr>
        <w:t>Омской области</w:t>
      </w:r>
      <w:r w:rsidRPr="006A492C">
        <w:rPr>
          <w:color w:val="000000"/>
          <w:sz w:val="28"/>
          <w:szCs w:val="28"/>
        </w:rPr>
        <w:t xml:space="preserve"> от </w:t>
      </w:r>
      <w:r w:rsidR="003B65C5">
        <w:rPr>
          <w:color w:val="000000"/>
          <w:sz w:val="28"/>
          <w:szCs w:val="28"/>
        </w:rPr>
        <w:t>15.04.2020 № 131-п</w:t>
      </w:r>
      <w:r w:rsidR="003B65C5" w:rsidRPr="006A492C">
        <w:rPr>
          <w:color w:val="000000"/>
          <w:sz w:val="28"/>
          <w:szCs w:val="28"/>
        </w:rPr>
        <w:t xml:space="preserve"> </w:t>
      </w:r>
      <w:r w:rsidRPr="006A492C">
        <w:rPr>
          <w:color w:val="000000"/>
          <w:sz w:val="28"/>
          <w:szCs w:val="28"/>
        </w:rPr>
        <w:t xml:space="preserve">«О порядке установления на территории </w:t>
      </w:r>
      <w:r w:rsidR="003B65C5">
        <w:rPr>
          <w:color w:val="000000"/>
          <w:sz w:val="28"/>
          <w:szCs w:val="28"/>
        </w:rPr>
        <w:t>Омской области</w:t>
      </w:r>
      <w:r w:rsidRPr="006A492C">
        <w:rPr>
          <w:color w:val="000000"/>
          <w:sz w:val="28"/>
          <w:szCs w:val="28"/>
        </w:rPr>
        <w:t xml:space="preserve"> особого противопожарного режима»</w:t>
      </w:r>
      <w:r w:rsidR="003B65C5">
        <w:rPr>
          <w:color w:val="000000"/>
          <w:sz w:val="28"/>
          <w:szCs w:val="28"/>
        </w:rPr>
        <w:t xml:space="preserve"> </w:t>
      </w:r>
      <w:r w:rsidRPr="006A492C">
        <w:rPr>
          <w:sz w:val="28"/>
          <w:szCs w:val="28"/>
        </w:rPr>
        <w:t>осуществляется: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sz w:val="28"/>
          <w:szCs w:val="28"/>
        </w:rPr>
        <w:lastRenderedPageBreak/>
        <w:t>- в режиме повседневной деятельности – при 1-м классе пожарной опасности (отсутствие пожарной опасности) и 2-м классе пожарной опасности (малая пожарная опасность);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sz w:val="28"/>
          <w:szCs w:val="28"/>
        </w:rPr>
        <w:t>– в режиме повышенной готовности –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sz w:val="28"/>
          <w:szCs w:val="28"/>
        </w:rPr>
        <w:t>– в режиме чрезвычайной ситуации – при 5-м классе пожарной опасности (чрезвычайная пожарная опасность).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color w:val="000000"/>
          <w:sz w:val="28"/>
          <w:szCs w:val="28"/>
        </w:rPr>
        <w:t xml:space="preserve">2.2. </w:t>
      </w:r>
      <w:r w:rsidRPr="006A492C">
        <w:rPr>
          <w:sz w:val="28"/>
          <w:szCs w:val="28"/>
        </w:rPr>
        <w:t xml:space="preserve">Особый противопожарный режим на территории </w:t>
      </w:r>
      <w:r w:rsidR="003B65C5">
        <w:rPr>
          <w:sz w:val="28"/>
          <w:szCs w:val="28"/>
        </w:rPr>
        <w:t>Астыровского</w:t>
      </w:r>
      <w:r w:rsidRPr="006A492C">
        <w:rPr>
          <w:sz w:val="28"/>
          <w:szCs w:val="28"/>
        </w:rPr>
        <w:t xml:space="preserve"> сельского поселения устанавливается главой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организаций и учреждений, тушения пожаров и проведению аварийно-спасательных работ.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color w:val="000000"/>
          <w:sz w:val="28"/>
          <w:szCs w:val="28"/>
        </w:rPr>
        <w:t>2.3. П</w:t>
      </w:r>
      <w:r w:rsidRPr="006A492C">
        <w:rPr>
          <w:sz w:val="28"/>
          <w:szCs w:val="28"/>
        </w:rPr>
        <w:t>ри ухудшении оперативной обстановки администрация сельского поселения организует патрулирование территории поселения жителями населенного пункта и членами добровольной пожарной дружины с первичными средствами пожаротушения.</w:t>
      </w:r>
    </w:p>
    <w:p w:rsidR="006A492C" w:rsidRPr="006A492C" w:rsidRDefault="006A492C" w:rsidP="006A492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4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Население участвует в патрулировании  на добровольной основе. </w:t>
      </w:r>
    </w:p>
    <w:p w:rsidR="006A492C" w:rsidRPr="006A492C" w:rsidRDefault="006A492C" w:rsidP="006A492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4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Лицами, участвующими в патрулировании, могут быть граждане, достигшие 18-летнего возраста, неограниченные состоянием здоровья. </w:t>
      </w:r>
    </w:p>
    <w:p w:rsidR="006A492C" w:rsidRPr="006A492C" w:rsidRDefault="006A492C" w:rsidP="006A492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4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 К патрулированию привлекаются создаваемые добровольные пожарные формирования. 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sz w:val="28"/>
          <w:szCs w:val="28"/>
        </w:rPr>
        <w:t>2.7. Патрулирование проводится, в первую очередь, опасных в пожарном отношении участков соприкосновения населенного пункта с лесным массивом, мест массового отдыха населения.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sz w:val="28"/>
          <w:szCs w:val="28"/>
        </w:rPr>
        <w:t>2.8. Патрулирование проводится группами в количестве не менее трех человек.</w:t>
      </w:r>
    </w:p>
    <w:p w:rsidR="006A492C" w:rsidRPr="006A492C" w:rsidRDefault="006A492C" w:rsidP="006A492C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6A492C">
        <w:rPr>
          <w:sz w:val="28"/>
          <w:szCs w:val="28"/>
        </w:rPr>
        <w:t>2.9. Администрация сельского поселения составляет и утверждает график и маршрут патрулирования, назначает старшего группы патрулирования. График патрулирования и маршруты движения групп патрулирования составляются с момента введения особого противопожарного режима на территории муниципального образования до момента его отмены.</w:t>
      </w:r>
    </w:p>
    <w:p w:rsidR="006A492C" w:rsidRPr="006A492C" w:rsidRDefault="006A492C" w:rsidP="006A49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 2.10. Председатель комиссии по предупреждению и ликвидации чрезвычайных ситуаций и обеспечению пожарной безопасности  </w:t>
      </w:r>
      <w:r w:rsidR="003B65C5" w:rsidRPr="003B65C5">
        <w:rPr>
          <w:rFonts w:ascii="Times New Roman" w:hAnsi="Times New Roman" w:cs="Times New Roman"/>
          <w:sz w:val="28"/>
          <w:szCs w:val="28"/>
        </w:rPr>
        <w:t>Астыровского</w:t>
      </w:r>
      <w:r w:rsidR="003B65C5" w:rsidRPr="006A492C">
        <w:rPr>
          <w:rFonts w:ascii="Times New Roman" w:hAnsi="Times New Roman" w:cs="Times New Roman"/>
          <w:sz w:val="28"/>
          <w:szCs w:val="28"/>
        </w:rPr>
        <w:t xml:space="preserve"> </w:t>
      </w:r>
      <w:r w:rsidRPr="006A492C">
        <w:rPr>
          <w:rFonts w:ascii="Times New Roman" w:hAnsi="Times New Roman" w:cs="Times New Roman"/>
          <w:sz w:val="28"/>
          <w:szCs w:val="28"/>
        </w:rPr>
        <w:t>сельского поселения организовывает и проводит инструктаж сотрудников групп патрулирования. В случае обострения пожароопасной обстановки необходимо предусмотреть возможность замены сотрудников или увеличения численности групп патрулирования.</w:t>
      </w:r>
    </w:p>
    <w:p w:rsidR="006A492C" w:rsidRPr="006A492C" w:rsidRDefault="006A492C" w:rsidP="006A49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2.11. Администрация сельского поселения</w:t>
      </w:r>
      <w:r w:rsidR="003B65C5">
        <w:rPr>
          <w:rFonts w:ascii="Times New Roman" w:hAnsi="Times New Roman" w:cs="Times New Roman"/>
          <w:sz w:val="28"/>
          <w:szCs w:val="28"/>
        </w:rPr>
        <w:t xml:space="preserve"> </w:t>
      </w:r>
      <w:r w:rsidRPr="006A492C">
        <w:rPr>
          <w:rFonts w:ascii="Times New Roman" w:hAnsi="Times New Roman" w:cs="Times New Roman"/>
          <w:sz w:val="28"/>
          <w:szCs w:val="28"/>
        </w:rPr>
        <w:t>проводит проверку готовности пожарного оборудования, техники организаций и учреждений, привлекаемой для тушения лесных пожаров в границах сельского поселения, согласно плану</w:t>
      </w:r>
      <w:bookmarkStart w:id="1" w:name="bookmark2"/>
      <w:r w:rsidRPr="006A492C">
        <w:rPr>
          <w:rFonts w:ascii="Times New Roman" w:hAnsi="Times New Roman" w:cs="Times New Roman"/>
          <w:sz w:val="28"/>
          <w:szCs w:val="28"/>
        </w:rPr>
        <w:t>.</w:t>
      </w:r>
    </w:p>
    <w:p w:rsidR="006A492C" w:rsidRPr="006A492C" w:rsidRDefault="006A492C" w:rsidP="006A49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793D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Права и обязанности жителей поселения при привлечении их для патрулирования, локализации пожаров при введении особого противопожарного режима</w:t>
      </w:r>
      <w:bookmarkEnd w:id="1"/>
    </w:p>
    <w:p w:rsidR="00793D2A" w:rsidRDefault="00793D2A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3.1. Жители поселения имеют право </w:t>
      </w:r>
      <w:proofErr w:type="gramStart"/>
      <w:r w:rsidRPr="006A492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A49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защиту их жизни, здоровья и имущества в случае пожара;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возмещение ущерба, причиненного пожаром, в порядке, установленном действующим законодательством;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участие в установлении причин пожара, нанесшего ущерб их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здоровью и имуществу;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793D2A" w:rsidRDefault="00793D2A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3.2. Жители поселения обязаны: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соблюдать требования пожарной безопасности в помещениях, строениях, сооружениях, находящихся в их собственности. Граждане несут ответственность за нарушение требований пожарной безопасности в соответствии с действующим законодательством Российской Федерации и обязаны обеспечить в помещениях, строениях, находящихся в их собственности, первичные средства пожаротушения;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– при обнаружении пожаров немедленно уведомлять о них </w:t>
      </w:r>
      <w:r w:rsidRPr="006A492C">
        <w:rPr>
          <w:rFonts w:ascii="Times New Roman" w:hAnsi="Times New Roman" w:cs="Times New Roman"/>
          <w:sz w:val="28"/>
          <w:szCs w:val="28"/>
        </w:rPr>
        <w:t xml:space="preserve">единую дежурно-диспетчерскую службу </w:t>
      </w:r>
      <w:r w:rsidR="003B65C5">
        <w:rPr>
          <w:rFonts w:ascii="Times New Roman" w:hAnsi="Times New Roman" w:cs="Times New Roman"/>
          <w:sz w:val="28"/>
          <w:szCs w:val="28"/>
        </w:rPr>
        <w:t>Горьковского</w:t>
      </w:r>
      <w:r w:rsidRPr="006A492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пожарную охрану, главу сельского поселения;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до прибытия пожарной охраны принимать посильные меры по спасению людей, имущества и тушению пожаров;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оказывать содействие пожарной охране при тушении пожаров;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>– выполнять предписания, постановления и иные законные требования должностных лиц государственного пожарного надзора;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6A492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A492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</w:t>
      </w:r>
      <w:r w:rsidR="003B6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92C">
        <w:rPr>
          <w:rFonts w:ascii="Times New Roman" w:hAnsi="Times New Roman" w:cs="Times New Roman"/>
          <w:color w:val="000000"/>
          <w:sz w:val="28"/>
          <w:szCs w:val="28"/>
        </w:rPr>
        <w:t>пресечения их нарушений.</w:t>
      </w:r>
    </w:p>
    <w:p w:rsidR="006A492C" w:rsidRPr="006A492C" w:rsidRDefault="006A492C" w:rsidP="006A492C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92C" w:rsidRDefault="006A492C" w:rsidP="006A492C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C5" w:rsidRDefault="003B65C5" w:rsidP="006A492C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C5" w:rsidRDefault="003B65C5" w:rsidP="006A492C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C5" w:rsidRDefault="003B65C5" w:rsidP="006A492C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C5" w:rsidRDefault="003B65C5" w:rsidP="006A492C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C5" w:rsidRDefault="003B65C5" w:rsidP="006A492C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5C5" w:rsidRPr="00F25419" w:rsidRDefault="003B65C5" w:rsidP="003B65C5">
      <w:pPr>
        <w:framePr w:hSpace="180" w:wrap="around" w:vAnchor="text" w:hAnchor="margin" w:y="3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F2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C5" w:rsidRPr="00F25419" w:rsidRDefault="003B65C5" w:rsidP="003B65C5">
      <w:pPr>
        <w:framePr w:hSpace="180" w:wrap="around" w:vAnchor="text" w:hAnchor="margin" w:y="3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19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3B65C5" w:rsidRPr="00F25419" w:rsidRDefault="003B65C5" w:rsidP="003B65C5">
      <w:pPr>
        <w:framePr w:hSpace="180" w:wrap="around" w:vAnchor="text" w:hAnchor="margin" w:y="3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19">
        <w:rPr>
          <w:rFonts w:ascii="Times New Roman" w:hAnsi="Times New Roman" w:cs="Times New Roman"/>
          <w:sz w:val="28"/>
          <w:szCs w:val="28"/>
        </w:rPr>
        <w:t xml:space="preserve"> Астыровского сельского поселения </w:t>
      </w:r>
    </w:p>
    <w:p w:rsidR="006A492C" w:rsidRDefault="008D5CDF" w:rsidP="003B6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AF6D4D">
        <w:rPr>
          <w:rFonts w:ascii="Times New Roman" w:hAnsi="Times New Roman" w:cs="Times New Roman"/>
          <w:sz w:val="28"/>
          <w:szCs w:val="28"/>
        </w:rPr>
        <w:t>.04.2022</w:t>
      </w:r>
      <w:r w:rsidR="003B65C5">
        <w:rPr>
          <w:rFonts w:ascii="Times New Roman" w:hAnsi="Times New Roman" w:cs="Times New Roman"/>
          <w:sz w:val="28"/>
          <w:szCs w:val="28"/>
        </w:rPr>
        <w:t xml:space="preserve">г. № </w:t>
      </w:r>
      <w:r w:rsidR="00AF6D4D">
        <w:rPr>
          <w:rFonts w:ascii="Times New Roman" w:hAnsi="Times New Roman" w:cs="Times New Roman"/>
          <w:sz w:val="28"/>
          <w:szCs w:val="28"/>
        </w:rPr>
        <w:t>28</w:t>
      </w:r>
    </w:p>
    <w:p w:rsidR="003B65C5" w:rsidRDefault="003B65C5" w:rsidP="003B65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5C5" w:rsidRDefault="003B65C5" w:rsidP="006A4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5C5" w:rsidRDefault="003B65C5" w:rsidP="006A4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5C5" w:rsidRDefault="003B65C5" w:rsidP="006A4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92C" w:rsidRPr="006A492C" w:rsidRDefault="006A492C" w:rsidP="003B6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ИНСТРУКЦИЯ</w:t>
      </w:r>
    </w:p>
    <w:p w:rsidR="006A492C" w:rsidRPr="006A492C" w:rsidRDefault="006A492C" w:rsidP="003B6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старшего группы патрулирования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6A492C" w:rsidRDefault="006A492C" w:rsidP="003B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92C">
        <w:rPr>
          <w:rFonts w:ascii="Times New Roman" w:hAnsi="Times New Roman" w:cs="Times New Roman"/>
          <w:sz w:val="28"/>
          <w:szCs w:val="28"/>
        </w:rPr>
        <w:t xml:space="preserve">Группы патрулирования администрации </w:t>
      </w:r>
      <w:r w:rsidR="003B65C5">
        <w:rPr>
          <w:rFonts w:ascii="Times New Roman" w:hAnsi="Times New Roman" w:cs="Times New Roman"/>
          <w:sz w:val="28"/>
          <w:szCs w:val="28"/>
        </w:rPr>
        <w:t>Астыровского</w:t>
      </w:r>
      <w:r w:rsidRPr="006A492C">
        <w:rPr>
          <w:rFonts w:ascii="Times New Roman" w:hAnsi="Times New Roman" w:cs="Times New Roman"/>
          <w:sz w:val="28"/>
          <w:szCs w:val="28"/>
        </w:rPr>
        <w:t xml:space="preserve">  сельского поселения предназначены для патрулирования территории </w:t>
      </w:r>
      <w:r w:rsidR="003B65C5">
        <w:rPr>
          <w:rFonts w:ascii="Times New Roman" w:hAnsi="Times New Roman" w:cs="Times New Roman"/>
          <w:sz w:val="28"/>
          <w:szCs w:val="28"/>
        </w:rPr>
        <w:t>Астыровского</w:t>
      </w:r>
      <w:r w:rsidR="003B65C5" w:rsidRPr="006A492C">
        <w:rPr>
          <w:rFonts w:ascii="Times New Roman" w:hAnsi="Times New Roman" w:cs="Times New Roman"/>
          <w:sz w:val="28"/>
          <w:szCs w:val="28"/>
        </w:rPr>
        <w:t xml:space="preserve">  </w:t>
      </w:r>
      <w:r w:rsidRPr="006A492C">
        <w:rPr>
          <w:rFonts w:ascii="Times New Roman" w:hAnsi="Times New Roman" w:cs="Times New Roman"/>
          <w:sz w:val="28"/>
          <w:szCs w:val="28"/>
        </w:rPr>
        <w:t>сельского поселения по дорогам общего пользования и проселочным дорогам с твердым устойчивым покрытием, объезда (обхода) мест примыкания лесных массивов к населенным пунктам, объезда (обхода) мест массового отдыха граждан на природе и опасных в пожарном отношении участков территории, а так же контроля работы оперативных групп поселения и лесничеств и оказание</w:t>
      </w:r>
      <w:proofErr w:type="gramEnd"/>
      <w:r w:rsidRPr="006A492C">
        <w:rPr>
          <w:rFonts w:ascii="Times New Roman" w:hAnsi="Times New Roman" w:cs="Times New Roman"/>
          <w:sz w:val="28"/>
          <w:szCs w:val="28"/>
        </w:rPr>
        <w:t xml:space="preserve"> им помощи в работе с нарушителями.</w:t>
      </w:r>
    </w:p>
    <w:p w:rsidR="006A492C" w:rsidRPr="006A492C" w:rsidRDefault="006A492C" w:rsidP="003B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пожарной опасности и установлении класса пожарной опасности 1 – 3 </w:t>
      </w:r>
      <w:proofErr w:type="gramStart"/>
      <w:r w:rsidRPr="006A492C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6A492C">
        <w:rPr>
          <w:rFonts w:ascii="Times New Roman" w:hAnsi="Times New Roman" w:cs="Times New Roman"/>
          <w:sz w:val="28"/>
          <w:szCs w:val="28"/>
        </w:rPr>
        <w:t xml:space="preserve"> группы и патрульные находятся - в рабочее время на своих рабочих местах, в нерабочее время - отдыхают дома в режиме повышенной готовности.</w:t>
      </w:r>
    </w:p>
    <w:p w:rsidR="006A492C" w:rsidRPr="006A492C" w:rsidRDefault="006A492C" w:rsidP="003B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При установлении класса пожарной опасности 4 группа выезжает на патрулирование </w:t>
      </w:r>
      <w:proofErr w:type="gramStart"/>
      <w:r w:rsidRPr="006A492C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6A492C">
        <w:rPr>
          <w:rFonts w:ascii="Times New Roman" w:hAnsi="Times New Roman" w:cs="Times New Roman"/>
          <w:sz w:val="28"/>
          <w:szCs w:val="28"/>
        </w:rPr>
        <w:t xml:space="preserve"> в 9 часов утра и 19 часов вечера, в том числе в выходные и праздничные дни, по установленным маршрутам (маршрут может корректироваться как старшим группы, так и главой сельского поселения).</w:t>
      </w:r>
    </w:p>
    <w:p w:rsidR="006A492C" w:rsidRPr="006A492C" w:rsidRDefault="006A492C" w:rsidP="003B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При установлении класса пожарной опасности 5 группа выезжает на круглосуточное патрулирование </w:t>
      </w:r>
      <w:proofErr w:type="gramStart"/>
      <w:r w:rsidRPr="006A492C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6A492C">
        <w:rPr>
          <w:rFonts w:ascii="Times New Roman" w:hAnsi="Times New Roman" w:cs="Times New Roman"/>
          <w:sz w:val="28"/>
          <w:szCs w:val="28"/>
        </w:rPr>
        <w:t xml:space="preserve"> в 9 часов утра, в том числе в выходные и праздничные дни, по установленным маршрутам (маршрут может корректироваться как старшим группы, так и главой сельского поселения).</w:t>
      </w:r>
    </w:p>
    <w:p w:rsidR="006A492C" w:rsidRPr="006A492C" w:rsidRDefault="006A492C" w:rsidP="003B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92C">
        <w:rPr>
          <w:rFonts w:ascii="Times New Roman" w:hAnsi="Times New Roman" w:cs="Times New Roman"/>
          <w:sz w:val="28"/>
          <w:szCs w:val="28"/>
        </w:rPr>
        <w:t xml:space="preserve">Старший группы патрулирования в 8.00 ежедневно уточняет у главы сельского поселения или дежурного ЕДДС </w:t>
      </w:r>
      <w:r w:rsidR="003B65C5">
        <w:rPr>
          <w:rFonts w:ascii="Times New Roman" w:hAnsi="Times New Roman" w:cs="Times New Roman"/>
          <w:sz w:val="28"/>
          <w:szCs w:val="28"/>
        </w:rPr>
        <w:t>Горьковского</w:t>
      </w:r>
      <w:r w:rsidRPr="006A492C">
        <w:rPr>
          <w:rFonts w:ascii="Times New Roman" w:hAnsi="Times New Roman" w:cs="Times New Roman"/>
          <w:sz w:val="28"/>
          <w:szCs w:val="28"/>
        </w:rPr>
        <w:t xml:space="preserve"> муниципального района об установленном классе пожарной безопасности на территории района, и при необходимости дает команду на сбор группы.</w:t>
      </w:r>
      <w:proofErr w:type="gramEnd"/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>Уточняет состав группы и места патрулирования.</w:t>
      </w:r>
    </w:p>
    <w:p w:rsidR="006A492C" w:rsidRPr="006A492C" w:rsidRDefault="006A492C" w:rsidP="0079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Во время патрулирования </w:t>
      </w:r>
      <w:proofErr w:type="gramStart"/>
      <w:r w:rsidRPr="006A492C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6A492C">
        <w:rPr>
          <w:rFonts w:ascii="Times New Roman" w:hAnsi="Times New Roman" w:cs="Times New Roman"/>
          <w:sz w:val="28"/>
          <w:szCs w:val="28"/>
        </w:rPr>
        <w:t xml:space="preserve"> группы поддерживает связь по мобильному телефону с главой сельского поселения и дежурным ЕДДС </w:t>
      </w:r>
      <w:r w:rsidR="00793D2A">
        <w:rPr>
          <w:rFonts w:ascii="Times New Roman" w:hAnsi="Times New Roman" w:cs="Times New Roman"/>
          <w:sz w:val="28"/>
          <w:szCs w:val="28"/>
        </w:rPr>
        <w:t>Горьковского</w:t>
      </w:r>
      <w:r w:rsidRPr="006A492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A492C" w:rsidRPr="006A492C" w:rsidRDefault="006A492C" w:rsidP="0079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C">
        <w:rPr>
          <w:rFonts w:ascii="Times New Roman" w:hAnsi="Times New Roman" w:cs="Times New Roman"/>
          <w:sz w:val="28"/>
          <w:szCs w:val="28"/>
        </w:rPr>
        <w:t xml:space="preserve">При возникновении или обнаружении возгораний, или других нарушений немедленно доводит информацию главе сельского поселения, дежурному ЕДДС </w:t>
      </w:r>
      <w:r w:rsidR="00793D2A">
        <w:rPr>
          <w:rFonts w:ascii="Times New Roman" w:hAnsi="Times New Roman" w:cs="Times New Roman"/>
          <w:sz w:val="28"/>
          <w:szCs w:val="28"/>
        </w:rPr>
        <w:t>Горьковского</w:t>
      </w:r>
      <w:r w:rsidR="00793D2A" w:rsidRPr="006A492C">
        <w:rPr>
          <w:rFonts w:ascii="Times New Roman" w:hAnsi="Times New Roman" w:cs="Times New Roman"/>
          <w:sz w:val="28"/>
          <w:szCs w:val="28"/>
        </w:rPr>
        <w:t xml:space="preserve"> </w:t>
      </w:r>
      <w:r w:rsidRPr="006A492C">
        <w:rPr>
          <w:rFonts w:ascii="Times New Roman" w:hAnsi="Times New Roman" w:cs="Times New Roman"/>
          <w:sz w:val="28"/>
          <w:szCs w:val="28"/>
        </w:rPr>
        <w:t>муниципального района, и принимает законные меры к наведению порядка или к ликвидации очага возгорания.</w:t>
      </w:r>
    </w:p>
    <w:p w:rsidR="006A492C" w:rsidRPr="006A492C" w:rsidRDefault="006A492C" w:rsidP="006A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C" w:rsidRPr="00AF523C" w:rsidRDefault="006A492C" w:rsidP="00D2318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3185" w:rsidRDefault="00D23185"/>
    <w:sectPr w:rsidR="00D23185" w:rsidSect="0018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185"/>
    <w:rsid w:val="00012753"/>
    <w:rsid w:val="00183BB2"/>
    <w:rsid w:val="002D0111"/>
    <w:rsid w:val="00366A83"/>
    <w:rsid w:val="003B65C5"/>
    <w:rsid w:val="006A492C"/>
    <w:rsid w:val="00793D2A"/>
    <w:rsid w:val="008D5CDF"/>
    <w:rsid w:val="00AF3D22"/>
    <w:rsid w:val="00AF6D4D"/>
    <w:rsid w:val="00D2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A492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A492C"/>
    <w:pPr>
      <w:widowControl w:val="0"/>
      <w:shd w:val="clear" w:color="auto" w:fill="FFFFFF"/>
      <w:spacing w:before="420" w:after="60" w:line="240" w:lineRule="atLeast"/>
      <w:jc w:val="both"/>
    </w:pPr>
    <w:rPr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6A492C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92C"/>
    <w:pPr>
      <w:widowControl w:val="0"/>
      <w:shd w:val="clear" w:color="auto" w:fill="FFFFFF"/>
      <w:spacing w:after="300" w:line="319" w:lineRule="exact"/>
    </w:pPr>
    <w:rPr>
      <w:b/>
      <w:bCs/>
      <w:spacing w:val="10"/>
      <w:shd w:val="clear" w:color="auto" w:fill="FFFFFF"/>
    </w:rPr>
  </w:style>
  <w:style w:type="character" w:customStyle="1" w:styleId="10">
    <w:name w:val="Заголовок №1_"/>
    <w:link w:val="11"/>
    <w:locked/>
    <w:rsid w:val="006A492C"/>
    <w:rPr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6A492C"/>
    <w:pPr>
      <w:widowControl w:val="0"/>
      <w:shd w:val="clear" w:color="auto" w:fill="FFFFFF"/>
      <w:spacing w:before="300" w:after="300" w:line="324" w:lineRule="exact"/>
      <w:ind w:hanging="860"/>
      <w:outlineLvl w:val="0"/>
    </w:pPr>
    <w:rPr>
      <w:b/>
      <w:bCs/>
      <w:spacing w:val="10"/>
      <w:shd w:val="clear" w:color="auto" w:fill="FFFFFF"/>
    </w:rPr>
  </w:style>
  <w:style w:type="paragraph" w:styleId="a4">
    <w:name w:val="Normal (Web)"/>
    <w:basedOn w:val="a"/>
    <w:uiPriority w:val="99"/>
    <w:unhideWhenUsed/>
    <w:rsid w:val="006A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A4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2022-04-26T08:12:00Z</cp:lastPrinted>
  <dcterms:created xsi:type="dcterms:W3CDTF">2022-05-04T16:51:00Z</dcterms:created>
  <dcterms:modified xsi:type="dcterms:W3CDTF">2022-05-04T16:55:00Z</dcterms:modified>
</cp:coreProperties>
</file>