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896">
        <w:rPr>
          <w:rFonts w:ascii="Times New Roman" w:hAnsi="Times New Roman" w:cs="Times New Roman"/>
          <w:bCs/>
          <w:sz w:val="28"/>
          <w:szCs w:val="28"/>
        </w:rPr>
        <w:t>ГЛАВА АСТЫРОВСКОГО СЕЛЬСКОГО  ПОСЕЛЕНИЯ</w:t>
      </w:r>
    </w:p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896">
        <w:rPr>
          <w:rFonts w:ascii="Times New Roman" w:hAnsi="Times New Roman" w:cs="Times New Roman"/>
          <w:bCs/>
          <w:sz w:val="28"/>
          <w:szCs w:val="28"/>
        </w:rPr>
        <w:t>ГОРЬКОВСКОГО МУНИЦИПАЛЬНОГО РАЙОНА</w:t>
      </w:r>
    </w:p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896">
        <w:rPr>
          <w:rFonts w:ascii="Times New Roman" w:hAnsi="Times New Roman" w:cs="Times New Roman"/>
          <w:bCs/>
          <w:sz w:val="28"/>
          <w:szCs w:val="28"/>
        </w:rPr>
        <w:t>ОМСКОЙ ОБЛАСТИ</w:t>
      </w:r>
    </w:p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89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33ABA" w:rsidRPr="000C0896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ABA" w:rsidRPr="000C0896" w:rsidRDefault="00B33ABA" w:rsidP="00B33A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896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>
        <w:rPr>
          <w:rFonts w:ascii="Times New Roman" w:hAnsi="Times New Roman" w:cs="Times New Roman"/>
          <w:bCs/>
          <w:sz w:val="28"/>
          <w:szCs w:val="28"/>
        </w:rPr>
        <w:t>09</w:t>
      </w:r>
      <w:r w:rsidRPr="000C0896">
        <w:rPr>
          <w:rFonts w:ascii="Times New Roman" w:hAnsi="Times New Roman" w:cs="Times New Roman"/>
          <w:bCs/>
          <w:sz w:val="28"/>
          <w:szCs w:val="28"/>
        </w:rPr>
        <w:t xml:space="preserve">.03.2022 г.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№ 13Г</w:t>
      </w:r>
    </w:p>
    <w:p w:rsidR="00B33ABA" w:rsidRDefault="00B33ABA" w:rsidP="00B33AB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54192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сельского поселения Горьковского муниципального района Омско</w:t>
      </w:r>
      <w:r>
        <w:rPr>
          <w:rFonts w:ascii="Times New Roman" w:eastAsia="Times New Roman" w:hAnsi="Times New Roman"/>
          <w:sz w:val="28"/>
          <w:szCs w:val="28"/>
        </w:rPr>
        <w:t>й области  от 27.04.2012 г. № 14</w:t>
      </w:r>
      <w:r w:rsidRPr="00354192">
        <w:rPr>
          <w:rFonts w:ascii="Times New Roman" w:eastAsia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</w:t>
      </w:r>
      <w:proofErr w:type="gramEnd"/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BA" w:rsidRPr="00354192" w:rsidRDefault="00B33ABA" w:rsidP="00B33A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В соответствии с Федеральным законом  от 27.07.2010 г. № 210-ФЗ «Об организации предоставления государственных и муниципальных услуг»,  руководствуясь Уставом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192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района Омской области, </w:t>
      </w:r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54192">
        <w:rPr>
          <w:rFonts w:ascii="Times New Roman" w:hAnsi="Times New Roman"/>
          <w:color w:val="000000"/>
          <w:spacing w:val="-1"/>
          <w:sz w:val="28"/>
          <w:szCs w:val="28"/>
        </w:rPr>
        <w:t>ПОСТАНОВЛЯЮ:</w:t>
      </w:r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B33ABA" w:rsidRPr="00354192" w:rsidRDefault="00B33ABA" w:rsidP="00B33A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54192">
        <w:rPr>
          <w:rFonts w:ascii="Times New Roman" w:hAnsi="Times New Roman"/>
          <w:sz w:val="28"/>
          <w:szCs w:val="28"/>
        </w:rPr>
        <w:t xml:space="preserve">Внести в приложение к постановлению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192">
        <w:rPr>
          <w:rFonts w:ascii="Times New Roman" w:hAnsi="Times New Roman"/>
          <w:sz w:val="28"/>
          <w:szCs w:val="28"/>
        </w:rPr>
        <w:t>сельского поселения Горьковского муниципального района Омско</w:t>
      </w:r>
      <w:r>
        <w:rPr>
          <w:rFonts w:ascii="Times New Roman" w:hAnsi="Times New Roman"/>
          <w:sz w:val="28"/>
          <w:szCs w:val="28"/>
        </w:rPr>
        <w:t>й области  от 27.04.2012 г. № 14</w:t>
      </w:r>
      <w:r w:rsidRPr="00354192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54192">
        <w:rPr>
          <w:rFonts w:ascii="Times New Roman" w:hAnsi="Times New Roman"/>
          <w:sz w:val="28"/>
          <w:szCs w:val="28"/>
        </w:rPr>
        <w:t xml:space="preserve">сельского поселения Горьковского муниципального района Омской области по предоставлению муниципальной услуги «Предоставление малоимущим гражданам, состоящим на учете в качестве нуждающихся в жилых помещениях, жилых помещений муниципального жилищного фонда по договорам социального найма» следующие изменения: </w:t>
      </w:r>
      <w:proofErr w:type="gramEnd"/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>1.1. Главу 6 дополнить пунктом 10.1:</w:t>
      </w:r>
    </w:p>
    <w:p w:rsidR="00B33ABA" w:rsidRPr="00354192" w:rsidRDefault="00B33ABA" w:rsidP="00B33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>«10.1. При наступлении событий, являющихся основанием для предоставления государственных или муниципальных услуг, орган, предоставляющий государственную услугу, орган, предоставляющий муниципальную услугу, вправе:</w:t>
      </w:r>
    </w:p>
    <w:p w:rsidR="00B33ABA" w:rsidRPr="00354192" w:rsidRDefault="00B33ABA" w:rsidP="00B33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354192">
        <w:rPr>
          <w:rFonts w:ascii="Times New Roman" w:hAnsi="Times New Roman"/>
          <w:sz w:val="28"/>
          <w:szCs w:val="28"/>
        </w:rPr>
        <w:t>запрос</w:t>
      </w:r>
      <w:proofErr w:type="gramEnd"/>
      <w:r w:rsidRPr="00354192">
        <w:rPr>
          <w:rFonts w:ascii="Times New Roman" w:hAnsi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33ABA" w:rsidRPr="00354192" w:rsidRDefault="00B33ABA" w:rsidP="00B33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4192">
        <w:rPr>
          <w:rFonts w:ascii="Times New Roman" w:hAnsi="Times New Roman"/>
          <w:sz w:val="28"/>
          <w:szCs w:val="28"/>
        </w:rPr>
        <w:lastRenderedPageBreak/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354192">
        <w:rPr>
          <w:rFonts w:ascii="Times New Roman" w:hAnsi="Times New Roman"/>
          <w:sz w:val="28"/>
          <w:szCs w:val="28"/>
        </w:rPr>
        <w:t xml:space="preserve"> муниципальных услуг и уведомлять заяви</w:t>
      </w:r>
      <w:r>
        <w:rPr>
          <w:rFonts w:ascii="Times New Roman" w:hAnsi="Times New Roman"/>
          <w:sz w:val="28"/>
          <w:szCs w:val="28"/>
        </w:rPr>
        <w:t>теля о проведенных мероприятиях</w:t>
      </w:r>
      <w:r w:rsidRPr="00354192">
        <w:rPr>
          <w:rFonts w:ascii="Times New Roman" w:hAnsi="Times New Roman"/>
          <w:sz w:val="28"/>
          <w:szCs w:val="28"/>
        </w:rPr>
        <w:t>».</w:t>
      </w:r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ab/>
        <w:t>Пункт 45</w:t>
      </w:r>
      <w:r w:rsidRPr="00354192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аздела 5 дополнить подпунктом 10</w:t>
      </w:r>
      <w:r w:rsidRPr="00354192">
        <w:rPr>
          <w:rFonts w:ascii="Times New Roman" w:hAnsi="Times New Roman"/>
          <w:sz w:val="28"/>
          <w:szCs w:val="28"/>
        </w:rPr>
        <w:t>:</w:t>
      </w:r>
    </w:p>
    <w:p w:rsidR="00B33ABA" w:rsidRPr="00354192" w:rsidRDefault="00B33ABA" w:rsidP="00B33A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</w:t>
      </w:r>
      <w:r w:rsidRPr="00354192">
        <w:rPr>
          <w:rFonts w:ascii="Times New Roman" w:hAnsi="Times New Roman"/>
          <w:sz w:val="28"/>
          <w:szCs w:val="28"/>
        </w:rPr>
        <w:t xml:space="preserve">) требования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354192">
        <w:rPr>
          <w:rFonts w:ascii="Times New Roman" w:hAnsi="Times New Roman"/>
          <w:sz w:val="28"/>
          <w:szCs w:val="28"/>
        </w:rPr>
        <w:t>документы</w:t>
      </w:r>
      <w:proofErr w:type="gramEnd"/>
      <w:r w:rsidRPr="00354192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354192">
        <w:rPr>
          <w:rFonts w:ascii="Times New Roman" w:hAnsi="Times New Roman"/>
          <w:sz w:val="28"/>
          <w:szCs w:val="28"/>
        </w:rPr>
        <w:t>».</w:t>
      </w:r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2. </w:t>
      </w:r>
      <w:r w:rsidRPr="00354192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354192">
        <w:rPr>
          <w:rFonts w:ascii="Times New Roman" w:hAnsi="Times New Roman"/>
          <w:sz w:val="28"/>
          <w:szCs w:val="28"/>
        </w:rPr>
        <w:t>на официальном сайте  в информационно-телекоммуникационной сети "Интернет".</w:t>
      </w:r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19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541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4192">
        <w:rPr>
          <w:rFonts w:ascii="Times New Roman" w:hAnsi="Times New Roman"/>
          <w:sz w:val="28"/>
          <w:szCs w:val="28"/>
        </w:rPr>
        <w:t xml:space="preserve">  выполнением  настоящего постановления  оставляю за собой.</w:t>
      </w:r>
    </w:p>
    <w:p w:rsidR="00B33ABA" w:rsidRPr="00354192" w:rsidRDefault="00B33ABA" w:rsidP="00B33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ABA" w:rsidRDefault="00B33ABA" w:rsidP="00B3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54192">
        <w:rPr>
          <w:rFonts w:ascii="Times New Roman" w:hAnsi="Times New Roman" w:cs="Times New Roman"/>
          <w:sz w:val="28"/>
          <w:szCs w:val="28"/>
        </w:rPr>
        <w:t>Астыровского</w:t>
      </w:r>
      <w:proofErr w:type="spellEnd"/>
      <w:r w:rsidRPr="003541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BA" w:rsidRPr="00354192" w:rsidRDefault="00B33ABA" w:rsidP="00B33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19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А.И.Усачев</w:t>
      </w:r>
    </w:p>
    <w:p w:rsidR="00B33ABA" w:rsidRPr="00354192" w:rsidRDefault="00B33ABA" w:rsidP="00B33ABA">
      <w:pPr>
        <w:spacing w:after="0" w:line="240" w:lineRule="auto"/>
        <w:rPr>
          <w:rFonts w:ascii="Times New Roman" w:hAnsi="Times New Roman" w:cs="Times New Roman"/>
        </w:rPr>
      </w:pPr>
    </w:p>
    <w:p w:rsidR="00B33ABA" w:rsidRPr="00354192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ABA" w:rsidRDefault="00B33ABA" w:rsidP="00B33AB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3ABA" w:rsidRPr="00354192" w:rsidRDefault="00B33ABA" w:rsidP="00B33ABA">
      <w:pPr>
        <w:rPr>
          <w:sz w:val="28"/>
          <w:szCs w:val="28"/>
        </w:rPr>
      </w:pPr>
    </w:p>
    <w:p w:rsidR="00BA2852" w:rsidRPr="00B33ABA" w:rsidRDefault="00BA2852" w:rsidP="00B33ABA"/>
    <w:sectPr w:rsidR="00BA2852" w:rsidRPr="00B33ABA" w:rsidSect="00E3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38D"/>
    <w:rsid w:val="00036B52"/>
    <w:rsid w:val="0007095C"/>
    <w:rsid w:val="002D0A2C"/>
    <w:rsid w:val="005D538D"/>
    <w:rsid w:val="008D348A"/>
    <w:rsid w:val="00916F2A"/>
    <w:rsid w:val="00B33ABA"/>
    <w:rsid w:val="00BA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2C"/>
  </w:style>
  <w:style w:type="paragraph" w:styleId="1">
    <w:name w:val="heading 1"/>
    <w:basedOn w:val="a"/>
    <w:next w:val="a"/>
    <w:link w:val="10"/>
    <w:qFormat/>
    <w:rsid w:val="005D538D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38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5D53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5D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Title1">
    <w:name w:val="ConsPlusTitle1"/>
    <w:link w:val="ConsPlusTitle"/>
    <w:locked/>
    <w:rsid w:val="005D538D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2022-03-21T09:58:00Z</dcterms:created>
  <dcterms:modified xsi:type="dcterms:W3CDTF">2022-03-31T10:38:00Z</dcterms:modified>
</cp:coreProperties>
</file>