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5A" w:rsidRPr="00B32031" w:rsidRDefault="00F1695A" w:rsidP="00F1695A">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ГЛАВА АСТЫРОВСКОГО СЕЛЬСКОГО  ПОСЕЛЕНИЯ</w:t>
      </w:r>
    </w:p>
    <w:p w:rsidR="00F1695A" w:rsidRPr="00B32031" w:rsidRDefault="00F1695A" w:rsidP="00F1695A">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ГОРЬКОВСКОГО МУНИЦИПАЛЬНОГО РАЙОНА</w:t>
      </w:r>
    </w:p>
    <w:p w:rsidR="00F1695A" w:rsidRPr="00B32031" w:rsidRDefault="00F1695A" w:rsidP="00F1695A">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ОМСКОЙ ОБЛАСТИ</w:t>
      </w:r>
    </w:p>
    <w:p w:rsidR="00F1695A" w:rsidRPr="00B32031" w:rsidRDefault="00F1695A" w:rsidP="00F1695A">
      <w:pPr>
        <w:spacing w:after="0" w:line="240" w:lineRule="auto"/>
        <w:jc w:val="center"/>
        <w:rPr>
          <w:rFonts w:ascii="Times New Roman" w:hAnsi="Times New Roman" w:cs="Times New Roman"/>
          <w:bCs/>
          <w:sz w:val="28"/>
          <w:szCs w:val="28"/>
        </w:rPr>
      </w:pPr>
    </w:p>
    <w:p w:rsidR="00F1695A" w:rsidRPr="00B32031" w:rsidRDefault="00F1695A" w:rsidP="00F1695A">
      <w:pPr>
        <w:spacing w:after="0" w:line="240" w:lineRule="auto"/>
        <w:jc w:val="center"/>
        <w:rPr>
          <w:rFonts w:ascii="Times New Roman" w:hAnsi="Times New Roman" w:cs="Times New Roman"/>
          <w:bCs/>
          <w:sz w:val="28"/>
          <w:szCs w:val="28"/>
        </w:rPr>
      </w:pPr>
      <w:r w:rsidRPr="00B32031">
        <w:rPr>
          <w:rFonts w:ascii="Times New Roman" w:hAnsi="Times New Roman" w:cs="Times New Roman"/>
          <w:bCs/>
          <w:sz w:val="28"/>
          <w:szCs w:val="28"/>
        </w:rPr>
        <w:t>ПОСТАНОВЛЕНИЕ</w:t>
      </w:r>
    </w:p>
    <w:p w:rsidR="00F1695A" w:rsidRPr="00B32031" w:rsidRDefault="00F1695A" w:rsidP="00F1695A">
      <w:pPr>
        <w:spacing w:after="0" w:line="240" w:lineRule="auto"/>
        <w:rPr>
          <w:rFonts w:ascii="Times New Roman" w:hAnsi="Times New Roman" w:cs="Times New Roman"/>
          <w:bCs/>
          <w:sz w:val="28"/>
          <w:szCs w:val="28"/>
        </w:rPr>
      </w:pPr>
      <w:r>
        <w:rPr>
          <w:rFonts w:ascii="Times New Roman" w:hAnsi="Times New Roman" w:cs="Times New Roman"/>
          <w:bCs/>
          <w:sz w:val="28"/>
          <w:szCs w:val="28"/>
        </w:rPr>
        <w:t>от  06</w:t>
      </w:r>
      <w:r w:rsidRPr="00B32031">
        <w:rPr>
          <w:rFonts w:ascii="Times New Roman" w:hAnsi="Times New Roman" w:cs="Times New Roman"/>
          <w:bCs/>
          <w:sz w:val="28"/>
          <w:szCs w:val="28"/>
        </w:rPr>
        <w:t xml:space="preserve">.03.2022 г.                                                                  </w:t>
      </w:r>
      <w:r>
        <w:rPr>
          <w:rFonts w:ascii="Times New Roman" w:hAnsi="Times New Roman" w:cs="Times New Roman"/>
          <w:bCs/>
          <w:sz w:val="28"/>
          <w:szCs w:val="28"/>
        </w:rPr>
        <w:t xml:space="preserve">                            № 13Б</w:t>
      </w:r>
    </w:p>
    <w:p w:rsidR="00F1695A" w:rsidRDefault="00F1695A" w:rsidP="00F1695A">
      <w:pPr>
        <w:shd w:val="clear" w:color="auto" w:fill="FFFFFF"/>
        <w:spacing w:after="0" w:line="240" w:lineRule="auto"/>
        <w:jc w:val="center"/>
        <w:rPr>
          <w:rFonts w:ascii="Times New Roman" w:hAnsi="Times New Roman"/>
          <w:color w:val="000000"/>
          <w:sz w:val="24"/>
          <w:szCs w:val="24"/>
        </w:rPr>
      </w:pPr>
    </w:p>
    <w:p w:rsidR="00F1695A" w:rsidRPr="00D76EEB" w:rsidRDefault="00F1695A" w:rsidP="00F1695A">
      <w:pPr>
        <w:shd w:val="clear" w:color="auto" w:fill="FFFFFF"/>
        <w:spacing w:after="0" w:line="240" w:lineRule="auto"/>
        <w:jc w:val="center"/>
        <w:rPr>
          <w:rFonts w:ascii="Times New Roman" w:hAnsi="Times New Roman"/>
          <w:color w:val="000000"/>
          <w:sz w:val="28"/>
          <w:szCs w:val="24"/>
        </w:rPr>
      </w:pPr>
      <w:r w:rsidRPr="00D76EEB">
        <w:rPr>
          <w:rFonts w:ascii="Times New Roman" w:hAnsi="Times New Roman"/>
          <w:color w:val="000000"/>
          <w:sz w:val="28"/>
          <w:szCs w:val="24"/>
        </w:rPr>
        <w:t xml:space="preserve">О внесении изменений и дополнений в постановление Главы </w:t>
      </w:r>
    </w:p>
    <w:p w:rsidR="00F1695A" w:rsidRPr="00D76EEB" w:rsidRDefault="00F1695A" w:rsidP="00F1695A">
      <w:pPr>
        <w:shd w:val="clear" w:color="auto" w:fill="FFFFFF"/>
        <w:spacing w:after="0" w:line="240" w:lineRule="auto"/>
        <w:jc w:val="center"/>
        <w:rPr>
          <w:rFonts w:ascii="Times New Roman" w:hAnsi="Times New Roman"/>
          <w:color w:val="000000"/>
          <w:sz w:val="28"/>
          <w:szCs w:val="24"/>
        </w:rPr>
      </w:pPr>
      <w:proofErr w:type="spellStart"/>
      <w:r>
        <w:rPr>
          <w:rFonts w:ascii="Times New Roman" w:hAnsi="Times New Roman"/>
          <w:color w:val="000000"/>
          <w:sz w:val="28"/>
          <w:szCs w:val="24"/>
        </w:rPr>
        <w:t>Астыровского</w:t>
      </w:r>
      <w:proofErr w:type="spellEnd"/>
      <w:r>
        <w:rPr>
          <w:rFonts w:ascii="Times New Roman" w:hAnsi="Times New Roman"/>
          <w:color w:val="000000"/>
          <w:sz w:val="28"/>
          <w:szCs w:val="24"/>
        </w:rPr>
        <w:t xml:space="preserve"> сельского поселения от 29.05.2019 № 19</w:t>
      </w:r>
      <w:r w:rsidRPr="00D76EEB">
        <w:rPr>
          <w:rFonts w:ascii="Times New Roman" w:hAnsi="Times New Roman"/>
          <w:color w:val="000000"/>
          <w:sz w:val="28"/>
          <w:szCs w:val="24"/>
        </w:rPr>
        <w:t xml:space="preserve"> «Об утверждении административного регламента по предоставлению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 проведения торгов»</w:t>
      </w:r>
    </w:p>
    <w:p w:rsidR="00F1695A" w:rsidRPr="00D76EEB" w:rsidRDefault="00F1695A" w:rsidP="00F1695A">
      <w:pPr>
        <w:shd w:val="clear" w:color="auto" w:fill="FFFFFF"/>
        <w:spacing w:after="0" w:line="240" w:lineRule="auto"/>
        <w:jc w:val="center"/>
        <w:rPr>
          <w:rFonts w:ascii="Times New Roman" w:hAnsi="Times New Roman"/>
          <w:color w:val="000000"/>
          <w:sz w:val="28"/>
          <w:szCs w:val="24"/>
        </w:rPr>
      </w:pPr>
    </w:p>
    <w:p w:rsidR="00F1695A" w:rsidRPr="00D76EEB" w:rsidRDefault="00F1695A" w:rsidP="00F1695A">
      <w:pPr>
        <w:shd w:val="clear" w:color="auto" w:fill="FFFFFF"/>
        <w:spacing w:after="0" w:line="240" w:lineRule="auto"/>
        <w:ind w:firstLine="567"/>
        <w:jc w:val="both"/>
        <w:rPr>
          <w:rFonts w:ascii="Times New Roman" w:hAnsi="Times New Roman"/>
          <w:color w:val="000000"/>
          <w:sz w:val="28"/>
          <w:szCs w:val="24"/>
        </w:rPr>
      </w:pPr>
      <w:proofErr w:type="gramStart"/>
      <w:r w:rsidRPr="00D76EEB">
        <w:rPr>
          <w:rFonts w:ascii="Times New Roman" w:hAnsi="Times New Roman"/>
          <w:sz w:val="28"/>
          <w:szCs w:val="24"/>
        </w:rPr>
        <w:t xml:space="preserve">В целях приведения административного регламента предоставления муниципальных услуг в соответствие с Федеральным законом от 27.07.2010 № 210 – ФЗ «Об организации предоставления государственных и муниципальных услуг",  руководствуясь постановлением главы </w:t>
      </w:r>
      <w:proofErr w:type="spellStart"/>
      <w:r>
        <w:rPr>
          <w:rFonts w:ascii="Times New Roman" w:hAnsi="Times New Roman"/>
          <w:sz w:val="28"/>
          <w:szCs w:val="24"/>
        </w:rPr>
        <w:t>Астыровского</w:t>
      </w:r>
      <w:proofErr w:type="spellEnd"/>
      <w:r w:rsidRPr="00D76EEB">
        <w:rPr>
          <w:rFonts w:ascii="Times New Roman" w:hAnsi="Times New Roman"/>
          <w:sz w:val="28"/>
          <w:szCs w:val="24"/>
        </w:rPr>
        <w:t xml:space="preserve"> сельского от 15.02.2012 № 11 «Об утверждении  Порядка разработки и утверждения административных регламентов предоставления муниципальных услуг»,  руководствуясь Уставом </w:t>
      </w:r>
      <w:proofErr w:type="spellStart"/>
      <w:r>
        <w:rPr>
          <w:rFonts w:ascii="Times New Roman" w:hAnsi="Times New Roman"/>
          <w:sz w:val="28"/>
          <w:szCs w:val="24"/>
        </w:rPr>
        <w:t>Астыровского</w:t>
      </w:r>
      <w:proofErr w:type="spellEnd"/>
      <w:r w:rsidRPr="00D76EEB">
        <w:rPr>
          <w:rFonts w:ascii="Times New Roman" w:hAnsi="Times New Roman"/>
          <w:sz w:val="28"/>
          <w:szCs w:val="24"/>
        </w:rPr>
        <w:t xml:space="preserve"> сельского поселения Горьковского муниципального района Омской области, </w:t>
      </w:r>
      <w:proofErr w:type="gramEnd"/>
    </w:p>
    <w:p w:rsidR="00F1695A" w:rsidRPr="00D76EEB" w:rsidRDefault="00F1695A" w:rsidP="00F1695A">
      <w:pPr>
        <w:shd w:val="clear" w:color="auto" w:fill="FFFFFF"/>
        <w:spacing w:after="0" w:line="240" w:lineRule="auto"/>
        <w:ind w:firstLine="709"/>
        <w:jc w:val="both"/>
        <w:rPr>
          <w:rFonts w:ascii="Times New Roman" w:hAnsi="Times New Roman"/>
          <w:color w:val="000000"/>
          <w:sz w:val="28"/>
          <w:szCs w:val="24"/>
        </w:rPr>
      </w:pPr>
    </w:p>
    <w:p w:rsidR="00F1695A" w:rsidRPr="00D76EEB" w:rsidRDefault="00F1695A" w:rsidP="00F1695A">
      <w:pPr>
        <w:shd w:val="clear" w:color="auto" w:fill="FFFFFF"/>
        <w:spacing w:after="0" w:line="240" w:lineRule="auto"/>
        <w:ind w:firstLine="709"/>
        <w:jc w:val="center"/>
        <w:rPr>
          <w:rFonts w:ascii="Times New Roman" w:hAnsi="Times New Roman"/>
          <w:color w:val="000000"/>
          <w:spacing w:val="-1"/>
          <w:sz w:val="28"/>
          <w:szCs w:val="24"/>
        </w:rPr>
      </w:pPr>
      <w:r w:rsidRPr="00D76EEB">
        <w:rPr>
          <w:rFonts w:ascii="Times New Roman" w:hAnsi="Times New Roman"/>
          <w:color w:val="000000"/>
          <w:spacing w:val="-1"/>
          <w:sz w:val="28"/>
          <w:szCs w:val="24"/>
        </w:rPr>
        <w:t>ПОСТАНОВЛЯЮ:</w:t>
      </w:r>
    </w:p>
    <w:p w:rsidR="00F1695A" w:rsidRPr="00D76EEB" w:rsidRDefault="00F1695A" w:rsidP="00F1695A">
      <w:pPr>
        <w:shd w:val="clear" w:color="auto" w:fill="FFFFFF"/>
        <w:spacing w:after="0" w:line="240" w:lineRule="auto"/>
        <w:ind w:firstLine="709"/>
        <w:jc w:val="center"/>
        <w:rPr>
          <w:rFonts w:ascii="Times New Roman" w:hAnsi="Times New Roman"/>
          <w:color w:val="000000"/>
          <w:spacing w:val="-1"/>
          <w:sz w:val="28"/>
          <w:szCs w:val="24"/>
        </w:rPr>
      </w:pPr>
    </w:p>
    <w:p w:rsidR="00F1695A" w:rsidRPr="00D76EEB" w:rsidRDefault="00F1695A" w:rsidP="00F1695A">
      <w:pPr>
        <w:shd w:val="clear" w:color="auto" w:fill="FFFFFF"/>
        <w:spacing w:after="0" w:line="240" w:lineRule="auto"/>
        <w:jc w:val="both"/>
        <w:rPr>
          <w:rFonts w:ascii="Times New Roman" w:hAnsi="Times New Roman"/>
          <w:color w:val="000000"/>
          <w:sz w:val="28"/>
          <w:szCs w:val="24"/>
        </w:rPr>
      </w:pPr>
      <w:r w:rsidRPr="00D76EEB">
        <w:rPr>
          <w:rFonts w:ascii="Times New Roman" w:hAnsi="Times New Roman"/>
          <w:sz w:val="28"/>
          <w:szCs w:val="24"/>
        </w:rPr>
        <w:t xml:space="preserve">1. </w:t>
      </w:r>
      <w:proofErr w:type="gramStart"/>
      <w:r w:rsidRPr="00D76EEB">
        <w:rPr>
          <w:rFonts w:ascii="Times New Roman" w:hAnsi="Times New Roman"/>
          <w:sz w:val="28"/>
          <w:szCs w:val="24"/>
        </w:rPr>
        <w:t xml:space="preserve">Внести в приложение к постановлению </w:t>
      </w:r>
      <w:r w:rsidRPr="00D76EEB">
        <w:rPr>
          <w:rFonts w:ascii="Times New Roman" w:hAnsi="Times New Roman"/>
          <w:color w:val="000000"/>
          <w:sz w:val="28"/>
          <w:szCs w:val="24"/>
        </w:rPr>
        <w:t xml:space="preserve">Главы </w:t>
      </w:r>
      <w:proofErr w:type="spellStart"/>
      <w:r>
        <w:rPr>
          <w:rFonts w:ascii="Times New Roman" w:hAnsi="Times New Roman"/>
          <w:color w:val="000000"/>
          <w:sz w:val="28"/>
          <w:szCs w:val="24"/>
        </w:rPr>
        <w:t>Астыровского</w:t>
      </w:r>
      <w:proofErr w:type="spellEnd"/>
      <w:r>
        <w:rPr>
          <w:rFonts w:ascii="Times New Roman" w:hAnsi="Times New Roman"/>
          <w:color w:val="000000"/>
          <w:sz w:val="28"/>
          <w:szCs w:val="24"/>
        </w:rPr>
        <w:t xml:space="preserve"> сельского поселения от 29.05.2019 № 19</w:t>
      </w:r>
      <w:r w:rsidRPr="00D76EEB">
        <w:rPr>
          <w:rFonts w:ascii="Times New Roman" w:hAnsi="Times New Roman"/>
          <w:color w:val="000000"/>
          <w:sz w:val="28"/>
          <w:szCs w:val="24"/>
        </w:rPr>
        <w:t xml:space="preserve"> «Об утверждении административного регламента по предоставлению муниципальной услуги «Предоставление муниципального казенного имущества включенного в перечень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аренду без проведения торгов»</w:t>
      </w:r>
      <w:r w:rsidRPr="00D76EEB">
        <w:rPr>
          <w:rFonts w:ascii="Times New Roman" w:hAnsi="Times New Roman"/>
          <w:sz w:val="28"/>
          <w:szCs w:val="24"/>
        </w:rPr>
        <w:t xml:space="preserve"> следующие изменения: </w:t>
      </w:r>
      <w:proofErr w:type="gramEnd"/>
    </w:p>
    <w:p w:rsidR="00F1695A" w:rsidRPr="00D76EEB" w:rsidRDefault="00F1695A" w:rsidP="00F1695A">
      <w:pPr>
        <w:spacing w:after="0" w:line="240" w:lineRule="auto"/>
        <w:ind w:firstLine="567"/>
        <w:jc w:val="both"/>
        <w:rPr>
          <w:rFonts w:ascii="Times New Roman" w:hAnsi="Times New Roman"/>
          <w:sz w:val="28"/>
          <w:szCs w:val="24"/>
        </w:rPr>
      </w:pPr>
      <w:r>
        <w:rPr>
          <w:rFonts w:ascii="Times New Roman" w:hAnsi="Times New Roman"/>
          <w:sz w:val="28"/>
          <w:szCs w:val="24"/>
        </w:rPr>
        <w:t>1.1. Пункт 16</w:t>
      </w:r>
      <w:r w:rsidRPr="00D76EEB">
        <w:rPr>
          <w:rFonts w:ascii="Times New Roman" w:hAnsi="Times New Roman"/>
          <w:sz w:val="28"/>
          <w:szCs w:val="24"/>
        </w:rPr>
        <w:t xml:space="preserve"> Регламента изложить в новой редакции: </w:t>
      </w:r>
    </w:p>
    <w:p w:rsidR="00F1695A" w:rsidRPr="00D76EEB" w:rsidRDefault="00F1695A" w:rsidP="00F1695A">
      <w:pPr>
        <w:spacing w:after="0" w:line="240" w:lineRule="auto"/>
        <w:ind w:firstLine="567"/>
        <w:jc w:val="both"/>
        <w:rPr>
          <w:rFonts w:ascii="Times New Roman" w:hAnsi="Times New Roman"/>
          <w:sz w:val="28"/>
          <w:szCs w:val="24"/>
        </w:rPr>
      </w:pPr>
      <w:r>
        <w:rPr>
          <w:rFonts w:ascii="Times New Roman" w:hAnsi="Times New Roman"/>
          <w:sz w:val="28"/>
          <w:szCs w:val="24"/>
        </w:rPr>
        <w:t>«16</w:t>
      </w:r>
      <w:r w:rsidRPr="00D76EEB">
        <w:rPr>
          <w:rFonts w:ascii="Times New Roman" w:hAnsi="Times New Roman"/>
          <w:sz w:val="28"/>
          <w:szCs w:val="24"/>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roofErr w:type="gramStart"/>
      <w:r w:rsidRPr="00D76EEB">
        <w:rPr>
          <w:rFonts w:ascii="Times New Roman" w:hAnsi="Times New Roman"/>
          <w:sz w:val="28"/>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w:t>
      </w:r>
      <w:r w:rsidRPr="00D76EEB">
        <w:rPr>
          <w:rFonts w:ascii="Times New Roman" w:hAnsi="Times New Roman"/>
          <w:sz w:val="28"/>
          <w:szCs w:val="24"/>
        </w:rPr>
        <w:lastRenderedPageBreak/>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w:t>
      </w:r>
      <w:proofErr w:type="gramEnd"/>
      <w:r w:rsidRPr="00D76EEB">
        <w:rPr>
          <w:rFonts w:ascii="Times New Roman" w:hAnsi="Times New Roman"/>
          <w:sz w:val="28"/>
          <w:szCs w:val="24"/>
        </w:rPr>
        <w:t xml:space="preserve"> статьи перечень документов.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Заявитель вправе представить указанные документы и информацию в органы, предоставляющие  муниципальные услуги, по собственной инициативе;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изменение требований нормативных правовых актов, касающихся предоставления таких услуг, включенных в перечни, указанные в части 1 статьи 9 Федерального закона;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или муниципальной услуги и не включенных в представленный ранее комплект документов;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1695A" w:rsidRPr="00D76EEB" w:rsidRDefault="00F1695A" w:rsidP="00F1695A">
      <w:pPr>
        <w:spacing w:after="0" w:line="240" w:lineRule="auto"/>
        <w:ind w:firstLine="567"/>
        <w:jc w:val="both"/>
        <w:rPr>
          <w:rFonts w:ascii="Times New Roman" w:hAnsi="Times New Roman"/>
          <w:sz w:val="28"/>
          <w:szCs w:val="24"/>
        </w:rPr>
      </w:pPr>
      <w:proofErr w:type="gramStart"/>
      <w:r w:rsidRPr="00D76EEB">
        <w:rPr>
          <w:rFonts w:ascii="Times New Roman" w:hAnsi="Times New Roman"/>
          <w:sz w:val="28"/>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r w:rsidRPr="00D76EEB">
        <w:rPr>
          <w:rFonts w:ascii="Times New Roman" w:hAnsi="Times New Roman"/>
          <w:sz w:val="28"/>
          <w:szCs w:val="24"/>
        </w:rPr>
        <w:lastRenderedPageBreak/>
        <w:t>отказе в приеме документов, необходимых для предоставления муниципальной услуги, либо руководителя организации</w:t>
      </w:r>
      <w:proofErr w:type="gramEnd"/>
      <w:r w:rsidRPr="00D76EEB">
        <w:rPr>
          <w:rFonts w:ascii="Times New Roman" w:hAnsi="Times New Roman"/>
          <w:sz w:val="28"/>
          <w:szCs w:val="24"/>
        </w:rPr>
        <w:t xml:space="preserve">, предусмотренной частью 1.1 статьи 16 Федерального закона, уведомляется заявитель, а также приносятся извинения за доставленные неудобства; </w:t>
      </w:r>
    </w:p>
    <w:p w:rsidR="00F1695A" w:rsidRPr="00D76EEB" w:rsidRDefault="00F1695A" w:rsidP="00F1695A">
      <w:pPr>
        <w:spacing w:after="0" w:line="240" w:lineRule="auto"/>
        <w:ind w:firstLine="567"/>
        <w:jc w:val="both"/>
        <w:rPr>
          <w:rFonts w:ascii="Times New Roman" w:hAnsi="Times New Roman"/>
          <w:sz w:val="28"/>
          <w:szCs w:val="24"/>
        </w:rPr>
      </w:pPr>
      <w:r w:rsidRPr="00D76EEB">
        <w:rPr>
          <w:rFonts w:ascii="Times New Roman" w:hAnsi="Times New Roman"/>
          <w:sz w:val="28"/>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proofErr w:type="gramStart"/>
      <w:r w:rsidRPr="00D76EEB">
        <w:rPr>
          <w:rFonts w:ascii="Times New Roman" w:hAnsi="Times New Roman"/>
          <w:sz w:val="28"/>
          <w:szCs w:val="24"/>
        </w:rPr>
        <w:t>документы</w:t>
      </w:r>
      <w:proofErr w:type="gramEnd"/>
      <w:r w:rsidRPr="00D76EEB">
        <w:rPr>
          <w:rFonts w:ascii="Times New Roman" w:hAnsi="Times New Roman"/>
          <w:sz w:val="28"/>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F1695A" w:rsidRPr="00D76EEB" w:rsidRDefault="00F1695A" w:rsidP="00F1695A">
      <w:pPr>
        <w:spacing w:after="0" w:line="240" w:lineRule="auto"/>
        <w:ind w:firstLine="567"/>
        <w:jc w:val="both"/>
        <w:rPr>
          <w:rFonts w:ascii="Times New Roman" w:hAnsi="Times New Roman"/>
          <w:sz w:val="28"/>
          <w:szCs w:val="24"/>
        </w:rPr>
      </w:pPr>
      <w:r>
        <w:rPr>
          <w:rFonts w:ascii="Times New Roman" w:hAnsi="Times New Roman"/>
          <w:sz w:val="28"/>
          <w:szCs w:val="24"/>
        </w:rPr>
        <w:t>1.2. Подпункт 3 пункта 60</w:t>
      </w:r>
      <w:r w:rsidRPr="00D76EEB">
        <w:rPr>
          <w:rFonts w:ascii="Times New Roman" w:hAnsi="Times New Roman"/>
          <w:sz w:val="28"/>
          <w:szCs w:val="24"/>
        </w:rPr>
        <w:t xml:space="preserve"> изложить в новой редакции: </w:t>
      </w:r>
    </w:p>
    <w:p w:rsidR="00F1695A" w:rsidRPr="00D76EEB" w:rsidRDefault="00F1695A" w:rsidP="00F1695A">
      <w:pPr>
        <w:spacing w:after="0" w:line="240" w:lineRule="auto"/>
        <w:ind w:firstLine="567"/>
        <w:jc w:val="both"/>
        <w:rPr>
          <w:rFonts w:ascii="Times New Roman" w:hAnsi="Times New Roman"/>
          <w:sz w:val="28"/>
          <w:szCs w:val="24"/>
        </w:rPr>
      </w:pPr>
      <w:r>
        <w:rPr>
          <w:rFonts w:ascii="Times New Roman" w:hAnsi="Times New Roman"/>
          <w:sz w:val="28"/>
          <w:szCs w:val="24"/>
        </w:rPr>
        <w:t xml:space="preserve">«3) </w:t>
      </w:r>
      <w:r w:rsidRPr="00D76EEB">
        <w:rPr>
          <w:rFonts w:ascii="Times New Roman" w:hAnsi="Times New Roman"/>
          <w:sz w:val="28"/>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1695A" w:rsidRPr="00D76EEB" w:rsidRDefault="00F1695A" w:rsidP="00F1695A">
      <w:pPr>
        <w:spacing w:after="0" w:line="240" w:lineRule="auto"/>
        <w:ind w:firstLine="567"/>
        <w:jc w:val="both"/>
        <w:rPr>
          <w:rFonts w:ascii="Times New Roman" w:hAnsi="Times New Roman"/>
          <w:sz w:val="28"/>
          <w:szCs w:val="24"/>
        </w:rPr>
      </w:pPr>
      <w:r>
        <w:rPr>
          <w:rFonts w:ascii="Times New Roman" w:hAnsi="Times New Roman"/>
          <w:sz w:val="28"/>
          <w:szCs w:val="24"/>
        </w:rPr>
        <w:t>1.3. Пункт 60</w:t>
      </w:r>
      <w:r w:rsidRPr="00D76EEB">
        <w:rPr>
          <w:rFonts w:ascii="Times New Roman" w:hAnsi="Times New Roman"/>
          <w:sz w:val="28"/>
          <w:szCs w:val="24"/>
        </w:rPr>
        <w:t xml:space="preserve"> дополнить подпунктом 10 следующего содержания:</w:t>
      </w:r>
    </w:p>
    <w:p w:rsidR="00F1695A" w:rsidRPr="00D76EEB" w:rsidRDefault="00F1695A" w:rsidP="00F1695A">
      <w:pPr>
        <w:spacing w:after="0" w:line="240" w:lineRule="auto"/>
        <w:ind w:firstLine="567"/>
        <w:jc w:val="both"/>
        <w:rPr>
          <w:rFonts w:ascii="Times New Roman" w:hAnsi="Times New Roman"/>
          <w:sz w:val="28"/>
          <w:szCs w:val="24"/>
        </w:rPr>
      </w:pPr>
      <w:proofErr w:type="gramStart"/>
      <w:r w:rsidRPr="00D76EEB">
        <w:rPr>
          <w:rFonts w:ascii="Times New Roman" w:hAnsi="Times New Roman"/>
          <w:sz w:val="28"/>
          <w:szCs w:val="24"/>
        </w:rPr>
        <w:t>«10)</w:t>
      </w:r>
      <w:r>
        <w:rPr>
          <w:sz w:val="28"/>
          <w:szCs w:val="24"/>
        </w:rPr>
        <w:t xml:space="preserve"> </w:t>
      </w:r>
      <w:r w:rsidRPr="00D76EEB">
        <w:rPr>
          <w:rFonts w:ascii="Times New Roman" w:hAnsi="Times New Roman"/>
          <w:sz w:val="28"/>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(далее – Федеральный закон).</w:t>
      </w:r>
      <w:proofErr w:type="gramEnd"/>
      <w:r w:rsidRPr="00D76EEB">
        <w:rPr>
          <w:rFonts w:ascii="Times New Roman" w:hAnsi="Times New Roman"/>
          <w:sz w:val="28"/>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1695A" w:rsidRPr="00D76EEB" w:rsidRDefault="00F1695A" w:rsidP="00F1695A">
      <w:pPr>
        <w:spacing w:after="0" w:line="240" w:lineRule="auto"/>
        <w:jc w:val="both"/>
        <w:rPr>
          <w:rFonts w:ascii="Times New Roman" w:hAnsi="Times New Roman"/>
          <w:sz w:val="28"/>
          <w:szCs w:val="24"/>
        </w:rPr>
      </w:pPr>
      <w:r w:rsidRPr="00D76EEB">
        <w:rPr>
          <w:rFonts w:ascii="Times New Roman" w:hAnsi="Times New Roman"/>
          <w:sz w:val="28"/>
          <w:szCs w:val="24"/>
        </w:rPr>
        <w:t xml:space="preserve">2. </w:t>
      </w:r>
      <w:r w:rsidRPr="00D76EEB">
        <w:rPr>
          <w:rFonts w:ascii="Times New Roman" w:hAnsi="Times New Roman"/>
          <w:sz w:val="28"/>
          <w:szCs w:val="24"/>
          <w:lang w:eastAsia="ar-SA"/>
        </w:rPr>
        <w:t xml:space="preserve">Опубликовать настоящее постановление в газете «Горьковский муниципальный вестник»  и разместить </w:t>
      </w:r>
      <w:r w:rsidRPr="00D76EEB">
        <w:rPr>
          <w:rFonts w:ascii="Times New Roman" w:hAnsi="Times New Roman"/>
          <w:sz w:val="28"/>
          <w:szCs w:val="24"/>
        </w:rPr>
        <w:t>на официальном сайте  в информационно-телекоммуникационной сети "Интернет".</w:t>
      </w:r>
    </w:p>
    <w:p w:rsidR="00F1695A" w:rsidRPr="00D76EEB" w:rsidRDefault="00F1695A" w:rsidP="00F1695A">
      <w:pPr>
        <w:spacing w:after="0" w:line="240" w:lineRule="auto"/>
        <w:jc w:val="both"/>
        <w:rPr>
          <w:rFonts w:ascii="Times New Roman" w:hAnsi="Times New Roman"/>
          <w:sz w:val="28"/>
          <w:szCs w:val="24"/>
        </w:rPr>
      </w:pPr>
      <w:r w:rsidRPr="00D76EEB">
        <w:rPr>
          <w:rFonts w:ascii="Times New Roman" w:hAnsi="Times New Roman"/>
          <w:sz w:val="28"/>
          <w:szCs w:val="24"/>
        </w:rPr>
        <w:t xml:space="preserve">3. </w:t>
      </w:r>
      <w:proofErr w:type="gramStart"/>
      <w:r w:rsidRPr="00D76EEB">
        <w:rPr>
          <w:rFonts w:ascii="Times New Roman" w:hAnsi="Times New Roman"/>
          <w:sz w:val="28"/>
          <w:szCs w:val="24"/>
        </w:rPr>
        <w:t>Контроль за</w:t>
      </w:r>
      <w:proofErr w:type="gramEnd"/>
      <w:r w:rsidRPr="00D76EEB">
        <w:rPr>
          <w:rFonts w:ascii="Times New Roman" w:hAnsi="Times New Roman"/>
          <w:sz w:val="28"/>
          <w:szCs w:val="24"/>
        </w:rPr>
        <w:t xml:space="preserve">  выполнением  настоящего постановления  оставляю за собой.</w:t>
      </w:r>
    </w:p>
    <w:p w:rsidR="00F1695A" w:rsidRPr="00D76EEB" w:rsidRDefault="00F1695A" w:rsidP="00F1695A">
      <w:pPr>
        <w:shd w:val="clear" w:color="auto" w:fill="FFFFFF"/>
        <w:spacing w:after="0" w:line="240" w:lineRule="auto"/>
        <w:ind w:firstLine="709"/>
        <w:jc w:val="both"/>
        <w:rPr>
          <w:rFonts w:ascii="Times New Roman" w:hAnsi="Times New Roman"/>
          <w:sz w:val="28"/>
          <w:szCs w:val="24"/>
        </w:rPr>
      </w:pPr>
    </w:p>
    <w:p w:rsidR="00F1695A" w:rsidRPr="00D76EEB" w:rsidRDefault="00F1695A" w:rsidP="00F1695A">
      <w:pPr>
        <w:shd w:val="clear" w:color="auto" w:fill="FFFFFF"/>
        <w:spacing w:after="0" w:line="240" w:lineRule="auto"/>
        <w:ind w:firstLine="709"/>
        <w:jc w:val="both"/>
        <w:rPr>
          <w:rFonts w:ascii="Times New Roman" w:hAnsi="Times New Roman"/>
          <w:sz w:val="28"/>
          <w:szCs w:val="24"/>
        </w:rPr>
      </w:pPr>
    </w:p>
    <w:p w:rsidR="00F1695A" w:rsidRPr="00B32031" w:rsidRDefault="00F1695A" w:rsidP="00F1695A">
      <w:pPr>
        <w:spacing w:after="0" w:line="240" w:lineRule="auto"/>
        <w:jc w:val="both"/>
        <w:rPr>
          <w:rFonts w:ascii="Times New Roman" w:hAnsi="Times New Roman" w:cs="Times New Roman"/>
          <w:sz w:val="28"/>
          <w:szCs w:val="28"/>
        </w:rPr>
      </w:pPr>
      <w:r w:rsidRPr="00B32031">
        <w:rPr>
          <w:rFonts w:ascii="Times New Roman" w:hAnsi="Times New Roman" w:cs="Times New Roman"/>
          <w:sz w:val="28"/>
          <w:szCs w:val="28"/>
        </w:rPr>
        <w:t xml:space="preserve">Глава </w:t>
      </w:r>
      <w:proofErr w:type="spellStart"/>
      <w:r w:rsidRPr="00B32031">
        <w:rPr>
          <w:rFonts w:ascii="Times New Roman" w:hAnsi="Times New Roman" w:cs="Times New Roman"/>
          <w:sz w:val="28"/>
          <w:szCs w:val="28"/>
        </w:rPr>
        <w:t>Астыровского</w:t>
      </w:r>
      <w:proofErr w:type="spellEnd"/>
      <w:r w:rsidRPr="00B32031">
        <w:rPr>
          <w:rFonts w:ascii="Times New Roman" w:hAnsi="Times New Roman" w:cs="Times New Roman"/>
          <w:sz w:val="28"/>
          <w:szCs w:val="28"/>
        </w:rPr>
        <w:t xml:space="preserve"> </w:t>
      </w:r>
    </w:p>
    <w:p w:rsidR="00F1695A" w:rsidRPr="00B32031" w:rsidRDefault="00F1695A" w:rsidP="00F1695A">
      <w:pPr>
        <w:spacing w:after="0" w:line="240" w:lineRule="auto"/>
        <w:jc w:val="both"/>
        <w:rPr>
          <w:rFonts w:ascii="Times New Roman" w:hAnsi="Times New Roman" w:cs="Times New Roman"/>
          <w:sz w:val="28"/>
          <w:szCs w:val="28"/>
        </w:rPr>
      </w:pPr>
      <w:r w:rsidRPr="00B32031">
        <w:rPr>
          <w:rFonts w:ascii="Times New Roman" w:hAnsi="Times New Roman" w:cs="Times New Roman"/>
          <w:sz w:val="28"/>
          <w:szCs w:val="28"/>
        </w:rPr>
        <w:t>сельского поселения                                                                              А.И.Усачев</w:t>
      </w:r>
    </w:p>
    <w:p w:rsidR="00F1695A" w:rsidRPr="00B32031" w:rsidRDefault="00F1695A" w:rsidP="00F1695A">
      <w:pPr>
        <w:spacing w:after="0" w:line="240" w:lineRule="auto"/>
        <w:rPr>
          <w:rFonts w:ascii="Times New Roman" w:hAnsi="Times New Roman" w:cs="Times New Roman"/>
          <w:sz w:val="24"/>
          <w:szCs w:val="24"/>
        </w:rPr>
      </w:pPr>
    </w:p>
    <w:p w:rsidR="002B167E" w:rsidRPr="00F1695A" w:rsidRDefault="002B167E" w:rsidP="00F1695A">
      <w:pPr>
        <w:rPr>
          <w:szCs w:val="28"/>
        </w:rPr>
      </w:pPr>
    </w:p>
    <w:sectPr w:rsidR="002B167E" w:rsidRPr="00F1695A" w:rsidSect="00E36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4192"/>
    <w:rsid w:val="002B167E"/>
    <w:rsid w:val="00337DA4"/>
    <w:rsid w:val="00354192"/>
    <w:rsid w:val="0037403A"/>
    <w:rsid w:val="005A5F24"/>
    <w:rsid w:val="008D3308"/>
    <w:rsid w:val="008E2BEB"/>
    <w:rsid w:val="009F4ECD"/>
    <w:rsid w:val="00A13225"/>
    <w:rsid w:val="00BB7FB9"/>
    <w:rsid w:val="00E3685D"/>
    <w:rsid w:val="00F1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oaii">
    <w:name w:val="Ooaii"/>
    <w:basedOn w:val="a"/>
    <w:rsid w:val="00354192"/>
    <w:pPr>
      <w:spacing w:after="0" w:line="240" w:lineRule="auto"/>
      <w:jc w:val="center"/>
    </w:pPr>
    <w:rPr>
      <w:rFonts w:ascii="Times New Roman" w:eastAsia="Times New Roman" w:hAnsi="Times New Roman" w:cs="Times New Roman"/>
      <w:sz w:val="24"/>
      <w:szCs w:val="20"/>
    </w:rPr>
  </w:style>
  <w:style w:type="paragraph" w:styleId="a3">
    <w:name w:val="No Spacing"/>
    <w:link w:val="a4"/>
    <w:uiPriority w:val="1"/>
    <w:qFormat/>
    <w:rsid w:val="00354192"/>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354192"/>
    <w:rPr>
      <w:rFonts w:ascii="Calibri" w:eastAsia="Calibri" w:hAnsi="Calibri" w:cs="Times New Roman"/>
      <w:lang w:eastAsia="en-US"/>
    </w:rPr>
  </w:style>
  <w:style w:type="paragraph" w:customStyle="1" w:styleId="ConsPlusTitle">
    <w:name w:val="ConsPlusTitle"/>
    <w:link w:val="ConsPlusTitle1"/>
    <w:rsid w:val="00354192"/>
    <w:pPr>
      <w:widowControl w:val="0"/>
      <w:autoSpaceDE w:val="0"/>
      <w:autoSpaceDN w:val="0"/>
      <w:spacing w:after="0" w:line="240" w:lineRule="auto"/>
    </w:pPr>
    <w:rPr>
      <w:rFonts w:ascii="Calibri" w:eastAsia="Times New Roman" w:hAnsi="Calibri" w:cs="Calibri"/>
      <w:b/>
      <w:szCs w:val="20"/>
    </w:rPr>
  </w:style>
  <w:style w:type="character" w:customStyle="1" w:styleId="ConsPlusTitle1">
    <w:name w:val="ConsPlusTitle1"/>
    <w:link w:val="ConsPlusTitle"/>
    <w:locked/>
    <w:rsid w:val="00354192"/>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403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2022-03-28T05:57:00Z</dcterms:created>
  <dcterms:modified xsi:type="dcterms:W3CDTF">2022-03-31T10:40:00Z</dcterms:modified>
</cp:coreProperties>
</file>