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56" w:rsidRPr="00B32031" w:rsidRDefault="00B56E56" w:rsidP="00B56E56">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ГЛАВА АСТЫРОВСКОГО СЕЛЬСКОГО  ПОСЕЛЕНИЯ</w:t>
      </w:r>
    </w:p>
    <w:p w:rsidR="00B56E56" w:rsidRPr="00B32031" w:rsidRDefault="00B56E56" w:rsidP="00B56E56">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ГОРЬКОВСКОГО МУНИЦИПАЛЬНОГО РАЙОНА</w:t>
      </w:r>
    </w:p>
    <w:p w:rsidR="00B56E56" w:rsidRPr="00B32031" w:rsidRDefault="00B56E56" w:rsidP="00B56E56">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ОМСКОЙ ОБЛАСТИ</w:t>
      </w:r>
    </w:p>
    <w:p w:rsidR="00B56E56" w:rsidRPr="00B32031" w:rsidRDefault="00B56E56" w:rsidP="00B56E56">
      <w:pPr>
        <w:spacing w:after="0" w:line="240" w:lineRule="auto"/>
        <w:jc w:val="center"/>
        <w:rPr>
          <w:rFonts w:ascii="Times New Roman" w:hAnsi="Times New Roman" w:cs="Times New Roman"/>
          <w:bCs/>
          <w:sz w:val="28"/>
          <w:szCs w:val="28"/>
        </w:rPr>
      </w:pPr>
    </w:p>
    <w:p w:rsidR="00B56E56" w:rsidRPr="00B32031" w:rsidRDefault="00B56E56" w:rsidP="00B56E56">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ПОСТАНОВЛЕНИЕ</w:t>
      </w:r>
    </w:p>
    <w:p w:rsidR="00B56E56" w:rsidRPr="00B32031" w:rsidRDefault="00B56E56" w:rsidP="00B56E56">
      <w:pPr>
        <w:spacing w:after="0" w:line="240" w:lineRule="auto"/>
        <w:rPr>
          <w:rFonts w:ascii="Times New Roman" w:hAnsi="Times New Roman" w:cs="Times New Roman"/>
          <w:bCs/>
          <w:sz w:val="28"/>
          <w:szCs w:val="28"/>
        </w:rPr>
      </w:pPr>
      <w:r>
        <w:rPr>
          <w:rFonts w:ascii="Times New Roman" w:hAnsi="Times New Roman" w:cs="Times New Roman"/>
          <w:bCs/>
          <w:sz w:val="28"/>
          <w:szCs w:val="28"/>
        </w:rPr>
        <w:t>от  06</w:t>
      </w:r>
      <w:r w:rsidRPr="00B32031">
        <w:rPr>
          <w:rFonts w:ascii="Times New Roman" w:hAnsi="Times New Roman" w:cs="Times New Roman"/>
          <w:bCs/>
          <w:sz w:val="28"/>
          <w:szCs w:val="28"/>
        </w:rPr>
        <w:t xml:space="preserve">.03.2022 г.                                                                  </w:t>
      </w:r>
      <w:r>
        <w:rPr>
          <w:rFonts w:ascii="Times New Roman" w:hAnsi="Times New Roman" w:cs="Times New Roman"/>
          <w:bCs/>
          <w:sz w:val="28"/>
          <w:szCs w:val="28"/>
        </w:rPr>
        <w:t xml:space="preserve">                            № 13</w:t>
      </w:r>
      <w:r w:rsidRPr="00B32031">
        <w:rPr>
          <w:rFonts w:ascii="Times New Roman" w:hAnsi="Times New Roman" w:cs="Times New Roman"/>
          <w:bCs/>
          <w:sz w:val="28"/>
          <w:szCs w:val="28"/>
        </w:rPr>
        <w:t>А</w:t>
      </w:r>
    </w:p>
    <w:p w:rsidR="00B56E56" w:rsidRPr="007E57CC" w:rsidRDefault="00B56E56" w:rsidP="00B56E56">
      <w:pPr>
        <w:shd w:val="clear" w:color="auto" w:fill="FFFFFF"/>
        <w:spacing w:after="0" w:line="240" w:lineRule="auto"/>
        <w:rPr>
          <w:rFonts w:ascii="Times New Roman" w:hAnsi="Times New Roman"/>
          <w:color w:val="000000"/>
          <w:sz w:val="28"/>
          <w:szCs w:val="24"/>
        </w:rPr>
      </w:pPr>
    </w:p>
    <w:p w:rsidR="00B56E56" w:rsidRPr="007E57CC" w:rsidRDefault="00B56E56" w:rsidP="00B56E56">
      <w:pPr>
        <w:shd w:val="clear" w:color="auto" w:fill="FFFFFF"/>
        <w:spacing w:after="0" w:line="240" w:lineRule="auto"/>
        <w:jc w:val="center"/>
        <w:rPr>
          <w:rFonts w:ascii="Times New Roman" w:hAnsi="Times New Roman"/>
          <w:color w:val="000000"/>
          <w:sz w:val="28"/>
          <w:szCs w:val="24"/>
        </w:rPr>
      </w:pPr>
      <w:r w:rsidRPr="007E57CC">
        <w:rPr>
          <w:rFonts w:ascii="Times New Roman" w:hAnsi="Times New Roman"/>
          <w:color w:val="000000"/>
          <w:sz w:val="28"/>
          <w:szCs w:val="24"/>
        </w:rPr>
        <w:t xml:space="preserve">О внесении изменений в постановление Главы </w:t>
      </w:r>
      <w:proofErr w:type="spellStart"/>
      <w:r>
        <w:rPr>
          <w:rFonts w:ascii="Times New Roman" w:hAnsi="Times New Roman"/>
          <w:color w:val="000000"/>
          <w:sz w:val="28"/>
          <w:szCs w:val="24"/>
        </w:rPr>
        <w:t>Астыровского</w:t>
      </w:r>
      <w:proofErr w:type="spellEnd"/>
      <w:r w:rsidRPr="007E57CC">
        <w:rPr>
          <w:rFonts w:ascii="Times New Roman" w:hAnsi="Times New Roman"/>
          <w:color w:val="000000"/>
          <w:sz w:val="28"/>
          <w:szCs w:val="24"/>
        </w:rPr>
        <w:t xml:space="preserve"> сельского поселения Горьковского муниципального района Омской области  от 11.01.2016 г. № 1 «Об утверждении административного регламента администрации </w:t>
      </w:r>
      <w:proofErr w:type="spellStart"/>
      <w:r>
        <w:rPr>
          <w:rFonts w:ascii="Times New Roman" w:hAnsi="Times New Roman"/>
          <w:color w:val="000000"/>
          <w:sz w:val="28"/>
          <w:szCs w:val="24"/>
        </w:rPr>
        <w:t>Астыровского</w:t>
      </w:r>
      <w:proofErr w:type="spellEnd"/>
      <w:r w:rsidRPr="007E57CC">
        <w:rPr>
          <w:rFonts w:ascii="Times New Roman" w:hAnsi="Times New Roman"/>
          <w:color w:val="000000"/>
          <w:sz w:val="28"/>
          <w:szCs w:val="24"/>
        </w:rPr>
        <w:t xml:space="preserve"> сельского поселения Горьковского муниципального района Омской области по предоставлению муниципальной услуги «Предоставление земельного участка, находящегося</w:t>
      </w:r>
      <w:r>
        <w:rPr>
          <w:rFonts w:ascii="Times New Roman" w:hAnsi="Times New Roman"/>
          <w:color w:val="000000"/>
          <w:sz w:val="28"/>
          <w:szCs w:val="24"/>
        </w:rPr>
        <w:t xml:space="preserve"> в муниципальной собственности</w:t>
      </w:r>
      <w:r w:rsidRPr="007E57CC">
        <w:rPr>
          <w:rFonts w:ascii="Times New Roman" w:hAnsi="Times New Roman"/>
          <w:color w:val="000000"/>
          <w:sz w:val="28"/>
          <w:szCs w:val="24"/>
        </w:rPr>
        <w:t>, без проведения торгов»</w:t>
      </w:r>
    </w:p>
    <w:p w:rsidR="00B56E56" w:rsidRPr="007E57CC" w:rsidRDefault="00B56E56" w:rsidP="00B56E56">
      <w:pPr>
        <w:shd w:val="clear" w:color="auto" w:fill="FFFFFF"/>
        <w:spacing w:after="0" w:line="240" w:lineRule="auto"/>
        <w:ind w:firstLine="567"/>
        <w:jc w:val="both"/>
        <w:rPr>
          <w:rFonts w:ascii="Times New Roman" w:hAnsi="Times New Roman"/>
          <w:color w:val="000000"/>
          <w:sz w:val="28"/>
          <w:szCs w:val="24"/>
        </w:rPr>
      </w:pPr>
    </w:p>
    <w:p w:rsidR="00B56E56" w:rsidRPr="007E57CC" w:rsidRDefault="00B56E56" w:rsidP="00B56E56">
      <w:pPr>
        <w:shd w:val="clear" w:color="auto" w:fill="FFFFFF"/>
        <w:spacing w:after="0" w:line="240" w:lineRule="auto"/>
        <w:ind w:firstLine="567"/>
        <w:jc w:val="both"/>
        <w:rPr>
          <w:rFonts w:ascii="Times New Roman" w:hAnsi="Times New Roman"/>
          <w:color w:val="000000"/>
          <w:sz w:val="28"/>
          <w:szCs w:val="24"/>
        </w:rPr>
      </w:pPr>
      <w:r w:rsidRPr="007E57CC">
        <w:rPr>
          <w:rFonts w:ascii="Times New Roman" w:hAnsi="Times New Roman"/>
          <w:sz w:val="28"/>
          <w:szCs w:val="24"/>
        </w:rPr>
        <w:t xml:space="preserve">В целях приведения административного регламента предоставления муниципальных услуг в соответствие с Федеральным законом от 27.07.2010 № 210 – ФЗ «Об организации предоставления государственных и муниципальных услуг", руководствуясь постановлением главы </w:t>
      </w:r>
      <w:proofErr w:type="spellStart"/>
      <w:r>
        <w:rPr>
          <w:rFonts w:ascii="Times New Roman" w:hAnsi="Times New Roman"/>
          <w:color w:val="000000"/>
          <w:sz w:val="28"/>
          <w:szCs w:val="24"/>
        </w:rPr>
        <w:t>Астыровского</w:t>
      </w:r>
      <w:proofErr w:type="spellEnd"/>
      <w:r w:rsidRPr="007E57CC">
        <w:rPr>
          <w:rFonts w:ascii="Times New Roman" w:hAnsi="Times New Roman"/>
          <w:color w:val="000000"/>
          <w:sz w:val="28"/>
          <w:szCs w:val="24"/>
        </w:rPr>
        <w:t xml:space="preserve"> </w:t>
      </w:r>
      <w:r w:rsidRPr="007E57CC">
        <w:rPr>
          <w:rFonts w:ascii="Times New Roman" w:hAnsi="Times New Roman"/>
          <w:sz w:val="28"/>
          <w:szCs w:val="24"/>
        </w:rPr>
        <w:t xml:space="preserve">сельского от 15.02.2012 № 11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Pr>
          <w:rFonts w:ascii="Times New Roman" w:hAnsi="Times New Roman"/>
          <w:sz w:val="28"/>
          <w:szCs w:val="24"/>
        </w:rPr>
        <w:t>Астыровского</w:t>
      </w:r>
      <w:proofErr w:type="spellEnd"/>
      <w:r w:rsidRPr="007E57CC">
        <w:rPr>
          <w:rFonts w:ascii="Times New Roman" w:hAnsi="Times New Roman"/>
          <w:sz w:val="28"/>
          <w:szCs w:val="24"/>
        </w:rPr>
        <w:t xml:space="preserve"> сельского поселения Горьковского муниципального района Омской области, </w:t>
      </w:r>
    </w:p>
    <w:p w:rsidR="00B56E56" w:rsidRPr="007E57CC" w:rsidRDefault="00B56E56" w:rsidP="00B56E56">
      <w:pPr>
        <w:shd w:val="clear" w:color="auto" w:fill="FFFFFF"/>
        <w:spacing w:after="0" w:line="240" w:lineRule="auto"/>
        <w:ind w:firstLine="709"/>
        <w:jc w:val="both"/>
        <w:rPr>
          <w:rFonts w:ascii="Times New Roman" w:hAnsi="Times New Roman"/>
          <w:color w:val="000000"/>
          <w:sz w:val="28"/>
          <w:szCs w:val="24"/>
        </w:rPr>
      </w:pPr>
    </w:p>
    <w:p w:rsidR="00B56E56" w:rsidRDefault="00B56E56" w:rsidP="00B56E56">
      <w:pPr>
        <w:shd w:val="clear" w:color="auto" w:fill="FFFFFF"/>
        <w:spacing w:after="0" w:line="240" w:lineRule="auto"/>
        <w:ind w:firstLine="709"/>
        <w:jc w:val="center"/>
        <w:rPr>
          <w:rFonts w:ascii="Times New Roman" w:hAnsi="Times New Roman"/>
          <w:color w:val="000000"/>
          <w:spacing w:val="-1"/>
          <w:sz w:val="28"/>
          <w:szCs w:val="24"/>
        </w:rPr>
      </w:pPr>
      <w:r>
        <w:rPr>
          <w:rFonts w:ascii="Times New Roman" w:hAnsi="Times New Roman"/>
          <w:color w:val="000000"/>
          <w:spacing w:val="-1"/>
          <w:sz w:val="28"/>
          <w:szCs w:val="24"/>
        </w:rPr>
        <w:t>ПОСТАНОВЛЯЮ:</w:t>
      </w:r>
    </w:p>
    <w:p w:rsidR="00B56E56" w:rsidRPr="007E57CC" w:rsidRDefault="00B56E56" w:rsidP="00B56E56">
      <w:pPr>
        <w:shd w:val="clear" w:color="auto" w:fill="FFFFFF"/>
        <w:spacing w:after="0" w:line="240" w:lineRule="auto"/>
        <w:ind w:firstLine="709"/>
        <w:jc w:val="center"/>
        <w:rPr>
          <w:rFonts w:ascii="Times New Roman" w:hAnsi="Times New Roman"/>
          <w:color w:val="000000"/>
          <w:spacing w:val="-1"/>
          <w:sz w:val="28"/>
          <w:szCs w:val="24"/>
        </w:rPr>
      </w:pPr>
    </w:p>
    <w:p w:rsidR="00B56E56" w:rsidRDefault="00B56E56" w:rsidP="00703881">
      <w:pPr>
        <w:shd w:val="clear" w:color="auto" w:fill="FFFFFF"/>
        <w:spacing w:after="0" w:line="240" w:lineRule="auto"/>
        <w:jc w:val="both"/>
        <w:rPr>
          <w:rFonts w:ascii="Times New Roman" w:hAnsi="Times New Roman"/>
          <w:sz w:val="28"/>
          <w:szCs w:val="24"/>
        </w:rPr>
      </w:pPr>
      <w:r w:rsidRPr="007E57CC">
        <w:rPr>
          <w:rFonts w:ascii="Times New Roman" w:hAnsi="Times New Roman"/>
          <w:sz w:val="28"/>
          <w:szCs w:val="24"/>
        </w:rPr>
        <w:t xml:space="preserve">1. Внести в приложение к постановлению главы </w:t>
      </w:r>
      <w:proofErr w:type="spellStart"/>
      <w:r>
        <w:rPr>
          <w:rFonts w:ascii="Times New Roman" w:hAnsi="Times New Roman"/>
          <w:color w:val="000000"/>
          <w:sz w:val="28"/>
          <w:szCs w:val="24"/>
        </w:rPr>
        <w:t>Астыровского</w:t>
      </w:r>
      <w:proofErr w:type="spellEnd"/>
      <w:r w:rsidRPr="007E57CC">
        <w:rPr>
          <w:rFonts w:ascii="Times New Roman" w:hAnsi="Times New Roman"/>
          <w:color w:val="000000"/>
          <w:sz w:val="28"/>
          <w:szCs w:val="24"/>
        </w:rPr>
        <w:t xml:space="preserve"> </w:t>
      </w:r>
      <w:r w:rsidRPr="007E57CC">
        <w:rPr>
          <w:rFonts w:ascii="Times New Roman" w:hAnsi="Times New Roman"/>
          <w:sz w:val="28"/>
          <w:szCs w:val="24"/>
        </w:rPr>
        <w:t xml:space="preserve">сельского поселения от 11.01.2016 г. № 1 «Об утверждении административного регламента администрации </w:t>
      </w:r>
      <w:proofErr w:type="spellStart"/>
      <w:r>
        <w:rPr>
          <w:rFonts w:ascii="Times New Roman" w:hAnsi="Times New Roman"/>
          <w:color w:val="000000"/>
          <w:sz w:val="28"/>
          <w:szCs w:val="24"/>
        </w:rPr>
        <w:t>Астыровского</w:t>
      </w:r>
      <w:proofErr w:type="spellEnd"/>
      <w:r w:rsidRPr="007E57CC">
        <w:rPr>
          <w:rFonts w:ascii="Times New Roman" w:hAnsi="Times New Roman"/>
          <w:color w:val="000000"/>
          <w:sz w:val="28"/>
          <w:szCs w:val="24"/>
        </w:rPr>
        <w:t xml:space="preserve"> </w:t>
      </w:r>
      <w:r w:rsidRPr="007E57CC">
        <w:rPr>
          <w:rFonts w:ascii="Times New Roman" w:hAnsi="Times New Roman"/>
          <w:sz w:val="28"/>
          <w:szCs w:val="24"/>
        </w:rPr>
        <w:t>сельского поселения Горьковского муниципального района Омской области по предоставлению муниципальной услуги «Предоставление земельного участка, находящегося в муниципал</w:t>
      </w:r>
      <w:r>
        <w:rPr>
          <w:rFonts w:ascii="Times New Roman" w:hAnsi="Times New Roman"/>
          <w:sz w:val="28"/>
          <w:szCs w:val="24"/>
        </w:rPr>
        <w:t>ьной собственности</w:t>
      </w:r>
      <w:r w:rsidRPr="007E57CC">
        <w:rPr>
          <w:rFonts w:ascii="Times New Roman" w:hAnsi="Times New Roman"/>
          <w:sz w:val="28"/>
          <w:szCs w:val="24"/>
        </w:rPr>
        <w:t xml:space="preserve">, без проведения торгов» следующие изменения: </w:t>
      </w:r>
    </w:p>
    <w:p w:rsidR="00B56E56" w:rsidRPr="007E57CC" w:rsidRDefault="00B56E56" w:rsidP="00703881">
      <w:pPr>
        <w:shd w:val="clear" w:color="auto" w:fill="FFFFFF"/>
        <w:spacing w:after="0" w:line="240" w:lineRule="auto"/>
        <w:ind w:firstLine="426"/>
        <w:jc w:val="both"/>
        <w:rPr>
          <w:rFonts w:ascii="Times New Roman" w:hAnsi="Times New Roman"/>
          <w:sz w:val="28"/>
          <w:szCs w:val="24"/>
        </w:rPr>
      </w:pPr>
      <w:r>
        <w:rPr>
          <w:rFonts w:ascii="Times New Roman" w:hAnsi="Times New Roman"/>
          <w:sz w:val="28"/>
          <w:szCs w:val="24"/>
        </w:rPr>
        <w:t xml:space="preserve">1.1. </w:t>
      </w:r>
      <w:r w:rsidRPr="007E57CC">
        <w:rPr>
          <w:rFonts w:ascii="Times New Roman" w:hAnsi="Times New Roman"/>
          <w:sz w:val="28"/>
          <w:szCs w:val="24"/>
        </w:rPr>
        <w:t>Подпункт 4 пункта 19 изложить в новой редакции:</w:t>
      </w:r>
    </w:p>
    <w:p w:rsidR="00B56E56" w:rsidRPr="007E57CC" w:rsidRDefault="00B56E56" w:rsidP="00703881">
      <w:pPr>
        <w:spacing w:after="0" w:line="240" w:lineRule="auto"/>
        <w:ind w:firstLine="426"/>
        <w:jc w:val="both"/>
        <w:rPr>
          <w:rFonts w:ascii="Times New Roman" w:hAnsi="Times New Roman"/>
          <w:sz w:val="28"/>
          <w:szCs w:val="24"/>
        </w:rPr>
      </w:pPr>
      <w:r w:rsidRPr="007E57CC">
        <w:rPr>
          <w:rFonts w:ascii="Times New Roman" w:hAnsi="Times New Roman"/>
          <w:sz w:val="28"/>
          <w:szCs w:val="24"/>
        </w:rPr>
        <w:t>«4) к заявлению о предоставлении земельного участка без торгов прилагается подготовленный садоводческим или огородническим некоммерческим товариществом реестр 4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56E56" w:rsidRPr="007E57CC" w:rsidRDefault="00B56E56" w:rsidP="00703881">
      <w:pPr>
        <w:spacing w:after="0" w:line="240" w:lineRule="auto"/>
        <w:ind w:firstLine="426"/>
        <w:jc w:val="both"/>
        <w:rPr>
          <w:rFonts w:ascii="Times New Roman" w:hAnsi="Times New Roman"/>
          <w:sz w:val="28"/>
          <w:szCs w:val="24"/>
        </w:rPr>
      </w:pPr>
      <w:r>
        <w:rPr>
          <w:rFonts w:ascii="Times New Roman" w:hAnsi="Times New Roman"/>
          <w:sz w:val="28"/>
          <w:szCs w:val="24"/>
        </w:rPr>
        <w:t>1.2</w:t>
      </w:r>
      <w:r w:rsidRPr="007E57CC">
        <w:rPr>
          <w:rFonts w:ascii="Times New Roman" w:hAnsi="Times New Roman"/>
          <w:sz w:val="28"/>
          <w:szCs w:val="24"/>
        </w:rPr>
        <w:t xml:space="preserve">. Подпункт 4 пункта 29 изложить в новой редакции: </w:t>
      </w:r>
    </w:p>
    <w:p w:rsidR="00B56E56" w:rsidRPr="007E57CC" w:rsidRDefault="00B56E56" w:rsidP="00703881">
      <w:pPr>
        <w:spacing w:after="0" w:line="240" w:lineRule="auto"/>
        <w:ind w:firstLine="426"/>
        <w:jc w:val="both"/>
        <w:rPr>
          <w:rFonts w:ascii="Times New Roman" w:hAnsi="Times New Roman"/>
          <w:sz w:val="28"/>
          <w:szCs w:val="24"/>
        </w:rPr>
      </w:pPr>
      <w:proofErr w:type="gramStart"/>
      <w:r w:rsidRPr="007E57CC">
        <w:rPr>
          <w:rFonts w:ascii="Times New Roman" w:hAnsi="Times New Roman"/>
          <w:sz w:val="28"/>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7E57CC">
        <w:rPr>
          <w:rFonts w:ascii="Times New Roman" w:hAnsi="Times New Roman"/>
          <w:sz w:val="28"/>
          <w:szCs w:val="24"/>
        </w:rPr>
        <w:lastRenderedPageBreak/>
        <w:t>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7E57CC">
        <w:rPr>
          <w:rFonts w:ascii="Times New Roman" w:hAnsi="Times New Roman"/>
          <w:sz w:val="28"/>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E57CC">
        <w:rPr>
          <w:rFonts w:ascii="Times New Roman" w:hAnsi="Times New Roman"/>
          <w:sz w:val="28"/>
          <w:szCs w:val="24"/>
        </w:rPr>
        <w:t>постройки</w:t>
      </w:r>
      <w:proofErr w:type="gramEnd"/>
      <w:r w:rsidRPr="007E57CC">
        <w:rPr>
          <w:rFonts w:ascii="Times New Roman" w:hAnsi="Times New Roman"/>
          <w:sz w:val="28"/>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56E56" w:rsidRPr="007E57CC" w:rsidRDefault="00B56E56" w:rsidP="00703881">
      <w:pPr>
        <w:spacing w:after="0" w:line="240" w:lineRule="auto"/>
        <w:ind w:firstLine="426"/>
        <w:jc w:val="both"/>
        <w:rPr>
          <w:rFonts w:ascii="Times New Roman" w:hAnsi="Times New Roman"/>
          <w:sz w:val="28"/>
          <w:szCs w:val="24"/>
        </w:rPr>
      </w:pPr>
      <w:r>
        <w:rPr>
          <w:rFonts w:ascii="Times New Roman" w:hAnsi="Times New Roman"/>
          <w:sz w:val="28"/>
          <w:szCs w:val="24"/>
        </w:rPr>
        <w:t>1.3</w:t>
      </w:r>
      <w:r w:rsidRPr="007E57CC">
        <w:rPr>
          <w:rFonts w:ascii="Times New Roman" w:hAnsi="Times New Roman"/>
          <w:sz w:val="28"/>
          <w:szCs w:val="24"/>
        </w:rPr>
        <w:t>. Подпункт 5 пункта 29 изложить в новой редакции:</w:t>
      </w:r>
    </w:p>
    <w:p w:rsidR="00B56E56" w:rsidRPr="007E57CC" w:rsidRDefault="00B56E56" w:rsidP="00703881">
      <w:pPr>
        <w:spacing w:after="0" w:line="240" w:lineRule="auto"/>
        <w:ind w:firstLine="426"/>
        <w:jc w:val="both"/>
        <w:rPr>
          <w:rFonts w:ascii="Times New Roman" w:hAnsi="Times New Roman"/>
          <w:sz w:val="28"/>
          <w:szCs w:val="24"/>
        </w:rPr>
      </w:pPr>
      <w:proofErr w:type="gramStart"/>
      <w:r w:rsidRPr="007E57CC">
        <w:rPr>
          <w:rFonts w:ascii="Times New Roman" w:hAnsi="Times New Roman"/>
          <w:sz w:val="28"/>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3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w:t>
      </w:r>
      <w:proofErr w:type="gramEnd"/>
      <w:r w:rsidRPr="007E57CC">
        <w:rPr>
          <w:rFonts w:ascii="Times New Roman" w:hAnsi="Times New Roman"/>
          <w:sz w:val="28"/>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6E56" w:rsidRPr="007E57CC" w:rsidRDefault="00B56E56" w:rsidP="00703881">
      <w:pPr>
        <w:spacing w:after="0" w:line="240" w:lineRule="auto"/>
        <w:ind w:firstLine="426"/>
        <w:jc w:val="both"/>
        <w:rPr>
          <w:rFonts w:ascii="Times New Roman" w:hAnsi="Times New Roman"/>
          <w:sz w:val="28"/>
          <w:szCs w:val="24"/>
        </w:rPr>
      </w:pPr>
      <w:r>
        <w:rPr>
          <w:rFonts w:ascii="Times New Roman" w:hAnsi="Times New Roman"/>
          <w:sz w:val="28"/>
          <w:szCs w:val="24"/>
        </w:rPr>
        <w:t>1.4</w:t>
      </w:r>
      <w:r w:rsidRPr="007E57CC">
        <w:rPr>
          <w:rFonts w:ascii="Times New Roman" w:hAnsi="Times New Roman"/>
          <w:sz w:val="28"/>
          <w:szCs w:val="24"/>
        </w:rPr>
        <w:t>. Подпункт 13 пункта 29 изложить в новой редакции:</w:t>
      </w:r>
    </w:p>
    <w:p w:rsidR="00B56E56" w:rsidRDefault="00B56E56" w:rsidP="00703881">
      <w:pPr>
        <w:spacing w:after="0" w:line="240" w:lineRule="auto"/>
        <w:ind w:firstLine="426"/>
        <w:jc w:val="both"/>
        <w:rPr>
          <w:rFonts w:ascii="Times New Roman" w:hAnsi="Times New Roman"/>
          <w:sz w:val="28"/>
          <w:szCs w:val="24"/>
        </w:rPr>
      </w:pPr>
      <w:r w:rsidRPr="007E57CC">
        <w:rPr>
          <w:rFonts w:ascii="Times New Roman" w:hAnsi="Times New Roman"/>
          <w:sz w:val="28"/>
          <w:szCs w:val="24"/>
        </w:rPr>
        <w:t>«13) в отношении земельного участка, указанного в заявлен</w:t>
      </w:r>
      <w:proofErr w:type="gramStart"/>
      <w:r w:rsidRPr="007E57CC">
        <w:rPr>
          <w:rFonts w:ascii="Times New Roman" w:hAnsi="Times New Roman"/>
          <w:sz w:val="28"/>
          <w:szCs w:val="24"/>
        </w:rPr>
        <w:t>ии о е</w:t>
      </w:r>
      <w:proofErr w:type="gramEnd"/>
      <w:r w:rsidRPr="007E57CC">
        <w:rPr>
          <w:rFonts w:ascii="Times New Roman" w:hAnsi="Times New Roman"/>
          <w:sz w:val="28"/>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56E56" w:rsidRPr="007E57CC" w:rsidRDefault="00B56E56" w:rsidP="00703881">
      <w:pPr>
        <w:spacing w:after="0" w:line="240" w:lineRule="auto"/>
        <w:jc w:val="both"/>
        <w:rPr>
          <w:rFonts w:ascii="Times New Roman" w:hAnsi="Times New Roman"/>
          <w:sz w:val="28"/>
          <w:szCs w:val="24"/>
        </w:rPr>
      </w:pPr>
      <w:r w:rsidRPr="007E57CC">
        <w:rPr>
          <w:rFonts w:ascii="Times New Roman" w:hAnsi="Times New Roman"/>
          <w:sz w:val="28"/>
          <w:szCs w:val="24"/>
          <w:lang w:eastAsia="ar-SA"/>
        </w:rPr>
        <w:t xml:space="preserve">3. Опубликовать настоящее постановление в газете «Горьковский муниципальный вестник»  и разместить </w:t>
      </w:r>
      <w:r w:rsidRPr="007E57CC">
        <w:rPr>
          <w:rFonts w:ascii="Times New Roman" w:hAnsi="Times New Roman"/>
          <w:sz w:val="28"/>
          <w:szCs w:val="24"/>
        </w:rPr>
        <w:t>на официальном сайте  в информационно-телекоммуникационной сети "Интернет".</w:t>
      </w:r>
    </w:p>
    <w:p w:rsidR="00B56E56" w:rsidRDefault="00B56E56" w:rsidP="00703881">
      <w:pPr>
        <w:widowControl w:val="0"/>
        <w:autoSpaceDE w:val="0"/>
        <w:autoSpaceDN w:val="0"/>
        <w:adjustRightInd w:val="0"/>
        <w:spacing w:after="0" w:line="240" w:lineRule="auto"/>
        <w:jc w:val="both"/>
        <w:rPr>
          <w:rFonts w:ascii="Times New Roman" w:hAnsi="Times New Roman"/>
          <w:sz w:val="28"/>
          <w:szCs w:val="24"/>
          <w:u w:val="single"/>
        </w:rPr>
      </w:pPr>
      <w:r>
        <w:rPr>
          <w:rFonts w:ascii="Times New Roman" w:hAnsi="Times New Roman"/>
          <w:sz w:val="28"/>
          <w:szCs w:val="24"/>
        </w:rPr>
        <w:t>4</w:t>
      </w:r>
      <w:r w:rsidRPr="007E57CC">
        <w:rPr>
          <w:rFonts w:ascii="Times New Roman" w:hAnsi="Times New Roman"/>
          <w:sz w:val="28"/>
          <w:szCs w:val="24"/>
        </w:rPr>
        <w:t>. Настоящее постановление вступает в силу со дня его официального опубликования.</w:t>
      </w:r>
    </w:p>
    <w:p w:rsidR="00B56E56" w:rsidRPr="00AE2B31" w:rsidRDefault="00B56E56" w:rsidP="00703881">
      <w:pPr>
        <w:widowControl w:val="0"/>
        <w:autoSpaceDE w:val="0"/>
        <w:autoSpaceDN w:val="0"/>
        <w:adjustRightInd w:val="0"/>
        <w:spacing w:after="0" w:line="240" w:lineRule="auto"/>
        <w:jc w:val="both"/>
        <w:rPr>
          <w:rFonts w:ascii="Times New Roman" w:hAnsi="Times New Roman"/>
          <w:sz w:val="28"/>
          <w:szCs w:val="24"/>
          <w:u w:val="single"/>
        </w:rPr>
      </w:pPr>
      <w:r>
        <w:rPr>
          <w:rFonts w:ascii="Times New Roman" w:hAnsi="Times New Roman"/>
          <w:sz w:val="28"/>
          <w:szCs w:val="24"/>
        </w:rPr>
        <w:t>5</w:t>
      </w:r>
      <w:r w:rsidRPr="007E57CC">
        <w:rPr>
          <w:rFonts w:ascii="Times New Roman" w:hAnsi="Times New Roman"/>
          <w:sz w:val="28"/>
          <w:szCs w:val="24"/>
        </w:rPr>
        <w:t xml:space="preserve">. </w:t>
      </w:r>
      <w:proofErr w:type="gramStart"/>
      <w:r w:rsidRPr="007E57CC">
        <w:rPr>
          <w:rFonts w:ascii="Times New Roman" w:hAnsi="Times New Roman"/>
          <w:sz w:val="28"/>
          <w:szCs w:val="24"/>
        </w:rPr>
        <w:t>Контроль за</w:t>
      </w:r>
      <w:proofErr w:type="gramEnd"/>
      <w:r w:rsidRPr="007E57CC">
        <w:rPr>
          <w:rFonts w:ascii="Times New Roman" w:hAnsi="Times New Roman"/>
          <w:sz w:val="28"/>
          <w:szCs w:val="24"/>
        </w:rPr>
        <w:t xml:space="preserve"> исполнением постановления оставляю за собой.</w:t>
      </w:r>
    </w:p>
    <w:p w:rsidR="00B56E56" w:rsidRDefault="00B56E56" w:rsidP="00703881">
      <w:pPr>
        <w:spacing w:after="0" w:line="240" w:lineRule="auto"/>
        <w:rPr>
          <w:rFonts w:ascii="Times New Roman" w:hAnsi="Times New Roman" w:cs="Times New Roman"/>
          <w:sz w:val="28"/>
        </w:rPr>
      </w:pPr>
    </w:p>
    <w:p w:rsidR="00B56E56" w:rsidRPr="00AE2B31" w:rsidRDefault="00B56E56" w:rsidP="00703881">
      <w:pPr>
        <w:spacing w:after="0" w:line="240" w:lineRule="auto"/>
        <w:rPr>
          <w:rFonts w:ascii="Times New Roman" w:hAnsi="Times New Roman" w:cs="Times New Roman"/>
          <w:sz w:val="28"/>
        </w:rPr>
      </w:pPr>
      <w:r w:rsidRPr="00AE2B31">
        <w:rPr>
          <w:rFonts w:ascii="Times New Roman" w:hAnsi="Times New Roman" w:cs="Times New Roman"/>
          <w:sz w:val="28"/>
        </w:rPr>
        <w:t xml:space="preserve">Глава </w:t>
      </w:r>
      <w:proofErr w:type="spellStart"/>
      <w:r w:rsidRPr="00AE2B31">
        <w:rPr>
          <w:rFonts w:ascii="Times New Roman" w:hAnsi="Times New Roman" w:cs="Times New Roman"/>
          <w:sz w:val="28"/>
        </w:rPr>
        <w:t>Астыровского</w:t>
      </w:r>
      <w:proofErr w:type="spellEnd"/>
    </w:p>
    <w:p w:rsidR="00B56E56" w:rsidRPr="00AE2B31" w:rsidRDefault="00B56E56" w:rsidP="00703881">
      <w:pPr>
        <w:spacing w:after="0" w:line="240" w:lineRule="auto"/>
        <w:rPr>
          <w:rFonts w:ascii="Times New Roman" w:hAnsi="Times New Roman" w:cs="Times New Roman"/>
          <w:sz w:val="28"/>
        </w:rPr>
      </w:pPr>
      <w:r>
        <w:rPr>
          <w:rFonts w:ascii="Times New Roman" w:hAnsi="Times New Roman" w:cs="Times New Roman"/>
          <w:sz w:val="28"/>
        </w:rPr>
        <w:t>с</w:t>
      </w:r>
      <w:r w:rsidRPr="00AE2B31">
        <w:rPr>
          <w:rFonts w:ascii="Times New Roman" w:hAnsi="Times New Roman" w:cs="Times New Roman"/>
          <w:sz w:val="28"/>
        </w:rPr>
        <w:t xml:space="preserve">ельского поселения        </w:t>
      </w:r>
      <w:r>
        <w:rPr>
          <w:rFonts w:ascii="Times New Roman" w:hAnsi="Times New Roman" w:cs="Times New Roman"/>
          <w:sz w:val="28"/>
        </w:rPr>
        <w:t xml:space="preserve">                                                                      </w:t>
      </w:r>
      <w:r w:rsidRPr="00AE2B31">
        <w:rPr>
          <w:rFonts w:ascii="Times New Roman" w:hAnsi="Times New Roman" w:cs="Times New Roman"/>
          <w:sz w:val="28"/>
        </w:rPr>
        <w:t>А.И.Усачев</w:t>
      </w:r>
    </w:p>
    <w:p w:rsidR="0059521F" w:rsidRDefault="0059521F" w:rsidP="00703881">
      <w:pPr>
        <w:spacing w:after="0" w:line="240" w:lineRule="auto"/>
      </w:pPr>
    </w:p>
    <w:sectPr w:rsidR="0059521F" w:rsidSect="005A7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B56E56"/>
    <w:rsid w:val="0059521F"/>
    <w:rsid w:val="005A7B99"/>
    <w:rsid w:val="00703881"/>
    <w:rsid w:val="00887B04"/>
    <w:rsid w:val="00B56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3</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cp:lastPrinted>2022-03-31T10:58:00Z</cp:lastPrinted>
  <dcterms:created xsi:type="dcterms:W3CDTF">2022-03-31T10:36:00Z</dcterms:created>
  <dcterms:modified xsi:type="dcterms:W3CDTF">2022-04-01T04:16:00Z</dcterms:modified>
</cp:coreProperties>
</file>