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19B" w:rsidRDefault="00BB519B" w:rsidP="00BB519B">
      <w:pPr>
        <w:jc w:val="center"/>
        <w:rPr>
          <w:color w:val="000000"/>
          <w:sz w:val="28"/>
          <w:szCs w:val="28"/>
        </w:rPr>
      </w:pPr>
      <w:r w:rsidRPr="001D2463">
        <w:rPr>
          <w:color w:val="000000"/>
          <w:sz w:val="28"/>
          <w:szCs w:val="28"/>
        </w:rPr>
        <w:t>ГЛАВА АСТЫРОВСКОГО СЕЛЬСКОГО ПОСЕЛЕНИЯ</w:t>
      </w:r>
    </w:p>
    <w:p w:rsidR="00BB519B" w:rsidRPr="001D2463" w:rsidRDefault="00BB519B" w:rsidP="00BB519B">
      <w:pPr>
        <w:jc w:val="center"/>
        <w:rPr>
          <w:color w:val="000000"/>
          <w:sz w:val="28"/>
          <w:szCs w:val="28"/>
        </w:rPr>
      </w:pPr>
      <w:r w:rsidRPr="001D2463">
        <w:rPr>
          <w:color w:val="000000"/>
          <w:sz w:val="28"/>
          <w:szCs w:val="28"/>
        </w:rPr>
        <w:t>ГОРЬКОВСКОГО МУНИЦИПАЛЬНОГО РАЙОНА</w:t>
      </w:r>
    </w:p>
    <w:p w:rsidR="00BB519B" w:rsidRPr="001D2463" w:rsidRDefault="00BB519B" w:rsidP="00BB519B">
      <w:pPr>
        <w:jc w:val="center"/>
        <w:rPr>
          <w:color w:val="000000"/>
          <w:sz w:val="28"/>
          <w:szCs w:val="28"/>
        </w:rPr>
      </w:pPr>
      <w:r w:rsidRPr="001D2463">
        <w:rPr>
          <w:color w:val="000000"/>
          <w:sz w:val="28"/>
          <w:szCs w:val="28"/>
        </w:rPr>
        <w:t>ОМСКОЙ ОБЛАСТИ</w:t>
      </w:r>
    </w:p>
    <w:p w:rsidR="00BB519B" w:rsidRDefault="00BB519B" w:rsidP="00BB519B">
      <w:pPr>
        <w:rPr>
          <w:color w:val="000000"/>
          <w:sz w:val="24"/>
          <w:szCs w:val="24"/>
        </w:rPr>
      </w:pPr>
    </w:p>
    <w:p w:rsidR="00BB519B" w:rsidRPr="001D2463" w:rsidRDefault="00BB519B" w:rsidP="00BB519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D2463">
        <w:rPr>
          <w:color w:val="000000"/>
          <w:sz w:val="28"/>
          <w:szCs w:val="28"/>
        </w:rPr>
        <w:t>ПОСТАНОВЛЕНИЕ</w:t>
      </w:r>
    </w:p>
    <w:p w:rsidR="00BB519B" w:rsidRDefault="00BB519B" w:rsidP="00BB519B">
      <w:pPr>
        <w:pStyle w:val="1"/>
        <w:spacing w:line="240" w:lineRule="atLeast"/>
        <w:jc w:val="left"/>
        <w:rPr>
          <w:rStyle w:val="a4"/>
          <w:szCs w:val="28"/>
          <w:lang w:val="ru-RU"/>
        </w:rPr>
      </w:pPr>
    </w:p>
    <w:p w:rsidR="00BB519B" w:rsidRPr="00F77861" w:rsidRDefault="00BB519B" w:rsidP="00BB519B">
      <w:pPr>
        <w:pStyle w:val="1"/>
        <w:spacing w:line="240" w:lineRule="atLeast"/>
        <w:jc w:val="left"/>
        <w:rPr>
          <w:lang w:val="ru-RU"/>
        </w:rPr>
      </w:pPr>
      <w:r>
        <w:rPr>
          <w:lang w:val="ru-RU"/>
        </w:rPr>
        <w:t>от 20</w:t>
      </w:r>
      <w:r w:rsidRPr="00F77861">
        <w:rPr>
          <w:lang w:val="ru-RU"/>
        </w:rPr>
        <w:t>.12.2023 г.</w:t>
      </w:r>
      <w:r>
        <w:rPr>
          <w:lang w:val="ru-RU"/>
        </w:rPr>
        <w:t xml:space="preserve">                                                                                                  № 62</w:t>
      </w:r>
    </w:p>
    <w:p w:rsidR="00BB519B" w:rsidRDefault="00BB519B" w:rsidP="00BB519B">
      <w:pPr>
        <w:shd w:val="clear" w:color="auto" w:fill="FFFFFF"/>
        <w:tabs>
          <w:tab w:val="left" w:pos="7982"/>
        </w:tabs>
        <w:jc w:val="center"/>
        <w:rPr>
          <w:iCs/>
          <w:sz w:val="28"/>
          <w:szCs w:val="28"/>
        </w:rPr>
      </w:pPr>
    </w:p>
    <w:p w:rsidR="00BB519B" w:rsidRDefault="00BB519B" w:rsidP="00BB519B">
      <w:pPr>
        <w:shd w:val="clear" w:color="auto" w:fill="FFFFFF"/>
        <w:tabs>
          <w:tab w:val="left" w:pos="7982"/>
        </w:tabs>
        <w:jc w:val="center"/>
        <w:rPr>
          <w:iCs/>
          <w:sz w:val="28"/>
          <w:szCs w:val="28"/>
        </w:rPr>
      </w:pPr>
      <w:r w:rsidRPr="00155B98">
        <w:rPr>
          <w:iCs/>
          <w:sz w:val="28"/>
          <w:szCs w:val="28"/>
        </w:rPr>
        <w:t>Об изменении вида разрешенного</w:t>
      </w:r>
      <w:r>
        <w:rPr>
          <w:iCs/>
          <w:sz w:val="28"/>
          <w:szCs w:val="28"/>
        </w:rPr>
        <w:t xml:space="preserve"> </w:t>
      </w:r>
      <w:r w:rsidRPr="00155B98">
        <w:rPr>
          <w:iCs/>
          <w:sz w:val="28"/>
          <w:szCs w:val="28"/>
        </w:rPr>
        <w:t xml:space="preserve">использования </w:t>
      </w:r>
    </w:p>
    <w:p w:rsidR="00BB519B" w:rsidRPr="00155B98" w:rsidRDefault="00BB519B" w:rsidP="00BB519B">
      <w:pPr>
        <w:shd w:val="clear" w:color="auto" w:fill="FFFFFF"/>
        <w:tabs>
          <w:tab w:val="left" w:pos="7982"/>
        </w:tabs>
        <w:jc w:val="center"/>
        <w:rPr>
          <w:iCs/>
          <w:sz w:val="28"/>
          <w:szCs w:val="28"/>
        </w:rPr>
      </w:pPr>
      <w:r w:rsidRPr="00155B98">
        <w:rPr>
          <w:iCs/>
          <w:sz w:val="28"/>
          <w:szCs w:val="28"/>
        </w:rPr>
        <w:t>земельного участка</w:t>
      </w:r>
    </w:p>
    <w:p w:rsidR="00BB519B" w:rsidRDefault="00BB519B" w:rsidP="00BB519B">
      <w:pPr>
        <w:spacing w:line="360" w:lineRule="atLeast"/>
        <w:ind w:firstLine="709"/>
        <w:jc w:val="both"/>
        <w:rPr>
          <w:sz w:val="24"/>
          <w:szCs w:val="24"/>
        </w:rPr>
      </w:pPr>
    </w:p>
    <w:p w:rsidR="00BB519B" w:rsidRPr="00424902" w:rsidRDefault="00BB519B" w:rsidP="00BB519B">
      <w:pPr>
        <w:spacing w:line="360" w:lineRule="atLeast"/>
        <w:ind w:firstLine="567"/>
        <w:jc w:val="both"/>
        <w:rPr>
          <w:sz w:val="28"/>
          <w:szCs w:val="28"/>
        </w:rPr>
      </w:pPr>
      <w:r w:rsidRPr="00424902">
        <w:rPr>
          <w:sz w:val="28"/>
          <w:szCs w:val="28"/>
        </w:rPr>
        <w:t>Руководствуюсь Федеральным законом от 06.10.2003 г. № 131-ФЗ «Об общих принципах организации местного самоуправления в Российской Федерации», п.8 ч.1 ст.1 Земельного кодекса Рос</w:t>
      </w:r>
      <w:r>
        <w:rPr>
          <w:sz w:val="28"/>
          <w:szCs w:val="28"/>
        </w:rPr>
        <w:t>с</w:t>
      </w:r>
      <w:r w:rsidRPr="00424902">
        <w:rPr>
          <w:sz w:val="28"/>
          <w:szCs w:val="28"/>
        </w:rPr>
        <w:t xml:space="preserve">ийской Федерации, п.13 ст.34 Федерального закона от 23.06.2014 № 171-ФЗ «О внесении изменений в Земельный кодекс Российской Федерации и отдельные законодательные акты Российской Федерации», ст.8, 36,37 Градостроительного кодекса Российской Федерации», Приказом Минэкономразвития России от 01.09.2014 № 540 «Об утверждении классификатора видов разрешенного использования земельных участков», Уставом </w:t>
      </w:r>
      <w:proofErr w:type="spellStart"/>
      <w:r>
        <w:rPr>
          <w:sz w:val="28"/>
          <w:szCs w:val="28"/>
        </w:rPr>
        <w:t>Астыровского</w:t>
      </w:r>
      <w:proofErr w:type="spellEnd"/>
      <w:r w:rsidRPr="00424902">
        <w:rPr>
          <w:sz w:val="28"/>
          <w:szCs w:val="28"/>
        </w:rPr>
        <w:t xml:space="preserve"> сельского поселения, </w:t>
      </w:r>
    </w:p>
    <w:p w:rsidR="00BB519B" w:rsidRPr="00424902" w:rsidRDefault="00BB519B" w:rsidP="00BB519B">
      <w:pPr>
        <w:spacing w:line="360" w:lineRule="atLeast"/>
        <w:ind w:firstLine="709"/>
        <w:jc w:val="center"/>
        <w:rPr>
          <w:sz w:val="28"/>
          <w:szCs w:val="28"/>
        </w:rPr>
      </w:pPr>
    </w:p>
    <w:p w:rsidR="00BB519B" w:rsidRPr="00F77861" w:rsidRDefault="00BB519B" w:rsidP="00BB519B">
      <w:pPr>
        <w:spacing w:line="360" w:lineRule="atLeast"/>
        <w:jc w:val="center"/>
        <w:rPr>
          <w:sz w:val="28"/>
          <w:szCs w:val="28"/>
        </w:rPr>
      </w:pPr>
      <w:r w:rsidRPr="00F77861">
        <w:rPr>
          <w:sz w:val="28"/>
          <w:szCs w:val="28"/>
        </w:rPr>
        <w:t>ПОСТАНОВЛЯЮ:</w:t>
      </w:r>
    </w:p>
    <w:p w:rsidR="00BB519B" w:rsidRPr="00424902" w:rsidRDefault="00BB519B" w:rsidP="00BB519B">
      <w:pPr>
        <w:jc w:val="both"/>
        <w:rPr>
          <w:b/>
          <w:sz w:val="28"/>
          <w:szCs w:val="28"/>
        </w:rPr>
      </w:pPr>
    </w:p>
    <w:p w:rsidR="00BB519B" w:rsidRPr="00424902" w:rsidRDefault="00BB519B" w:rsidP="00BB519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24902">
        <w:rPr>
          <w:sz w:val="28"/>
          <w:szCs w:val="28"/>
        </w:rPr>
        <w:t>Изменить вид разрешенного использования земельного участка с к</w:t>
      </w:r>
      <w:r>
        <w:rPr>
          <w:sz w:val="28"/>
          <w:szCs w:val="28"/>
        </w:rPr>
        <w:t>адастровым номером 55:04:020702</w:t>
      </w:r>
      <w:r w:rsidRPr="00424902">
        <w:rPr>
          <w:sz w:val="28"/>
          <w:szCs w:val="28"/>
        </w:rPr>
        <w:t>:</w:t>
      </w:r>
      <w:r>
        <w:rPr>
          <w:sz w:val="28"/>
          <w:szCs w:val="28"/>
        </w:rPr>
        <w:t>392</w:t>
      </w:r>
      <w:r w:rsidRPr="00424902">
        <w:rPr>
          <w:sz w:val="28"/>
          <w:szCs w:val="28"/>
        </w:rPr>
        <w:t xml:space="preserve">, общей площадью </w:t>
      </w:r>
      <w:r>
        <w:rPr>
          <w:sz w:val="28"/>
          <w:szCs w:val="28"/>
        </w:rPr>
        <w:t>1380000</w:t>
      </w:r>
      <w:r w:rsidRPr="00424902">
        <w:rPr>
          <w:sz w:val="28"/>
          <w:szCs w:val="28"/>
        </w:rPr>
        <w:t xml:space="preserve"> </w:t>
      </w:r>
      <w:proofErr w:type="spellStart"/>
      <w:proofErr w:type="gramStart"/>
      <w:r w:rsidRPr="00424902">
        <w:rPr>
          <w:sz w:val="28"/>
          <w:szCs w:val="28"/>
        </w:rPr>
        <w:t>кв.м</w:t>
      </w:r>
      <w:proofErr w:type="spellEnd"/>
      <w:proofErr w:type="gramEnd"/>
      <w:r w:rsidRPr="00424902">
        <w:rPr>
          <w:sz w:val="28"/>
          <w:szCs w:val="28"/>
        </w:rPr>
        <w:t xml:space="preserve">, местоположение: </w:t>
      </w:r>
      <w:r>
        <w:rPr>
          <w:sz w:val="28"/>
          <w:szCs w:val="28"/>
        </w:rPr>
        <w:t>Омская область</w:t>
      </w:r>
      <w:r w:rsidRPr="00424902">
        <w:rPr>
          <w:sz w:val="28"/>
          <w:szCs w:val="28"/>
        </w:rPr>
        <w:t xml:space="preserve">, </w:t>
      </w:r>
      <w:r>
        <w:rPr>
          <w:sz w:val="28"/>
          <w:szCs w:val="28"/>
        </w:rPr>
        <w:t>Горьковский</w:t>
      </w:r>
      <w:r w:rsidRPr="00424902"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Астыровское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424902">
        <w:rPr>
          <w:sz w:val="28"/>
          <w:szCs w:val="28"/>
        </w:rPr>
        <w:t xml:space="preserve">, категория земель - земли </w:t>
      </w:r>
      <w:r>
        <w:rPr>
          <w:sz w:val="28"/>
          <w:szCs w:val="28"/>
        </w:rPr>
        <w:t>сельскохозяйственного назначения</w:t>
      </w:r>
      <w:r w:rsidRPr="00424902">
        <w:rPr>
          <w:sz w:val="28"/>
          <w:szCs w:val="28"/>
        </w:rPr>
        <w:t xml:space="preserve">, с  вида  разрешенного использования – </w:t>
      </w:r>
      <w:r>
        <w:rPr>
          <w:sz w:val="28"/>
          <w:szCs w:val="28"/>
        </w:rPr>
        <w:t>для сельскохозяйственного производства</w:t>
      </w:r>
      <w:r w:rsidRPr="00424902">
        <w:rPr>
          <w:sz w:val="28"/>
          <w:szCs w:val="28"/>
        </w:rPr>
        <w:t xml:space="preserve"> на основной вид разрешенного использования – «</w:t>
      </w:r>
      <w:r>
        <w:rPr>
          <w:sz w:val="28"/>
          <w:szCs w:val="28"/>
        </w:rPr>
        <w:t>сенокошение</w:t>
      </w:r>
      <w:r w:rsidRPr="00424902">
        <w:rPr>
          <w:sz w:val="28"/>
          <w:szCs w:val="28"/>
        </w:rPr>
        <w:t>».</w:t>
      </w:r>
    </w:p>
    <w:p w:rsidR="00BB519B" w:rsidRPr="00EC5C75" w:rsidRDefault="00BB519B" w:rsidP="00BB519B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  <w:lang w:eastAsia="ar-SA"/>
        </w:rPr>
        <w:t xml:space="preserve">2. </w:t>
      </w:r>
      <w:r w:rsidRPr="00EC5C75">
        <w:rPr>
          <w:sz w:val="28"/>
          <w:szCs w:val="28"/>
          <w:lang w:eastAsia="ar-SA"/>
        </w:rPr>
        <w:t>Опубликовать настоящее постановление в газете «Горьковский муниципальный вестник» (</w:t>
      </w:r>
      <w:proofErr w:type="spellStart"/>
      <w:r w:rsidRPr="00EC5C75">
        <w:rPr>
          <w:sz w:val="28"/>
          <w:szCs w:val="28"/>
        </w:rPr>
        <w:t>Астыровского</w:t>
      </w:r>
      <w:proofErr w:type="spellEnd"/>
      <w:r w:rsidRPr="00EC5C75">
        <w:rPr>
          <w:sz w:val="28"/>
          <w:szCs w:val="28"/>
        </w:rPr>
        <w:t xml:space="preserve"> </w:t>
      </w:r>
      <w:r w:rsidRPr="00EC5C75">
        <w:rPr>
          <w:sz w:val="28"/>
          <w:szCs w:val="28"/>
          <w:lang w:eastAsia="ar-SA"/>
        </w:rPr>
        <w:t xml:space="preserve">сельское поселение) и разместить </w:t>
      </w:r>
      <w:r w:rsidRPr="00EC5C75">
        <w:rPr>
          <w:sz w:val="28"/>
          <w:szCs w:val="28"/>
        </w:rPr>
        <w:t xml:space="preserve">на официальном </w:t>
      </w:r>
      <w:proofErr w:type="gramStart"/>
      <w:r w:rsidRPr="00EC5C75">
        <w:rPr>
          <w:sz w:val="28"/>
          <w:szCs w:val="28"/>
        </w:rPr>
        <w:t>сайте  в</w:t>
      </w:r>
      <w:proofErr w:type="gramEnd"/>
      <w:r w:rsidRPr="00EC5C75">
        <w:rPr>
          <w:sz w:val="28"/>
          <w:szCs w:val="28"/>
        </w:rPr>
        <w:t xml:space="preserve"> информационно-телекоммуникационной сети "Интернет".</w:t>
      </w:r>
    </w:p>
    <w:p w:rsidR="00BB519B" w:rsidRPr="00EC5C75" w:rsidRDefault="00BB519B" w:rsidP="00BB519B">
      <w:pPr>
        <w:ind w:firstLine="567"/>
        <w:jc w:val="both"/>
        <w:rPr>
          <w:bCs/>
          <w:sz w:val="28"/>
          <w:szCs w:val="28"/>
        </w:rPr>
      </w:pPr>
      <w:r w:rsidRPr="00EC5C75">
        <w:rPr>
          <w:bCs/>
          <w:sz w:val="28"/>
          <w:szCs w:val="28"/>
        </w:rPr>
        <w:t>3. Контроль за исполнением постановления оставляю за собой.</w:t>
      </w:r>
    </w:p>
    <w:p w:rsidR="00BB519B" w:rsidRPr="00424902" w:rsidRDefault="00BB519B" w:rsidP="00BB519B">
      <w:pPr>
        <w:shd w:val="clear" w:color="auto" w:fill="FFFFFF"/>
        <w:jc w:val="both"/>
        <w:rPr>
          <w:sz w:val="28"/>
          <w:szCs w:val="28"/>
        </w:rPr>
      </w:pPr>
      <w:r w:rsidRPr="00424902">
        <w:rPr>
          <w:sz w:val="28"/>
          <w:szCs w:val="28"/>
        </w:rPr>
        <w:t xml:space="preserve">  </w:t>
      </w:r>
    </w:p>
    <w:p w:rsidR="00BB519B" w:rsidRPr="00424902" w:rsidRDefault="00BB519B" w:rsidP="00BB519B">
      <w:pPr>
        <w:shd w:val="clear" w:color="auto" w:fill="FFFFFF"/>
        <w:jc w:val="both"/>
        <w:rPr>
          <w:sz w:val="28"/>
          <w:szCs w:val="28"/>
        </w:rPr>
      </w:pPr>
      <w:r w:rsidRPr="00424902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Астыровского</w:t>
      </w:r>
      <w:proofErr w:type="spellEnd"/>
    </w:p>
    <w:p w:rsidR="00BB519B" w:rsidRPr="00424902" w:rsidRDefault="00BB519B" w:rsidP="00BB519B">
      <w:pPr>
        <w:tabs>
          <w:tab w:val="center" w:pos="1758"/>
          <w:tab w:val="right" w:pos="9072"/>
        </w:tabs>
        <w:jc w:val="both"/>
        <w:rPr>
          <w:sz w:val="28"/>
          <w:szCs w:val="28"/>
        </w:rPr>
      </w:pPr>
      <w:r w:rsidRPr="00424902">
        <w:rPr>
          <w:sz w:val="28"/>
          <w:szCs w:val="28"/>
        </w:rPr>
        <w:t xml:space="preserve">сельского поселения                                                          </w:t>
      </w:r>
      <w:r>
        <w:rPr>
          <w:sz w:val="28"/>
          <w:szCs w:val="28"/>
        </w:rPr>
        <w:t xml:space="preserve">                    </w:t>
      </w:r>
      <w:proofErr w:type="spellStart"/>
      <w:r>
        <w:rPr>
          <w:sz w:val="28"/>
          <w:szCs w:val="28"/>
        </w:rPr>
        <w:t>А.И.Усачев</w:t>
      </w:r>
      <w:proofErr w:type="spellEnd"/>
    </w:p>
    <w:p w:rsidR="00BB519B" w:rsidRPr="00424902" w:rsidRDefault="00BB519B" w:rsidP="00BB519B">
      <w:pPr>
        <w:shd w:val="clear" w:color="auto" w:fill="FFFFFF"/>
        <w:tabs>
          <w:tab w:val="left" w:pos="7982"/>
        </w:tabs>
        <w:rPr>
          <w:rFonts w:ascii="Arial" w:cs="Arial"/>
          <w:i/>
          <w:iCs/>
          <w:sz w:val="28"/>
          <w:szCs w:val="28"/>
        </w:rPr>
      </w:pPr>
    </w:p>
    <w:p w:rsidR="00BB519B" w:rsidRPr="00424902" w:rsidRDefault="00BB519B" w:rsidP="00BB519B">
      <w:pPr>
        <w:shd w:val="clear" w:color="auto" w:fill="FFFFFF"/>
        <w:tabs>
          <w:tab w:val="left" w:pos="7982"/>
        </w:tabs>
        <w:rPr>
          <w:rFonts w:ascii="Arial" w:cs="Arial"/>
          <w:i/>
          <w:iCs/>
          <w:sz w:val="28"/>
          <w:szCs w:val="28"/>
        </w:rPr>
      </w:pPr>
    </w:p>
    <w:p w:rsidR="00BB519B" w:rsidRDefault="00BB519B" w:rsidP="00BB519B">
      <w:pPr>
        <w:shd w:val="clear" w:color="auto" w:fill="FFFFFF"/>
        <w:tabs>
          <w:tab w:val="left" w:pos="7982"/>
        </w:tabs>
        <w:rPr>
          <w:rFonts w:ascii="Arial" w:cs="Arial"/>
          <w:i/>
          <w:iCs/>
          <w:sz w:val="24"/>
          <w:szCs w:val="24"/>
        </w:rPr>
      </w:pPr>
    </w:p>
    <w:p w:rsidR="00734E55" w:rsidRDefault="00734E55">
      <w:bookmarkStart w:id="0" w:name="_GoBack"/>
      <w:bookmarkEnd w:id="0"/>
    </w:p>
    <w:sectPr w:rsidR="00734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CA1"/>
    <w:rsid w:val="000F5CA1"/>
    <w:rsid w:val="00734E55"/>
    <w:rsid w:val="00BB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E913E-57A9-40E4-8C2C-3CD549368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1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тикальный отступ 1"/>
    <w:basedOn w:val="a"/>
    <w:rsid w:val="00BB519B"/>
    <w:pPr>
      <w:widowControl/>
      <w:autoSpaceDE/>
      <w:autoSpaceDN/>
      <w:adjustRightInd/>
      <w:jc w:val="center"/>
    </w:pPr>
    <w:rPr>
      <w:sz w:val="28"/>
      <w:lang w:val="en-US"/>
    </w:rPr>
  </w:style>
  <w:style w:type="paragraph" w:styleId="a3">
    <w:name w:val="Normal (Web)"/>
    <w:basedOn w:val="a"/>
    <w:uiPriority w:val="99"/>
    <w:unhideWhenUsed/>
    <w:rsid w:val="00BB519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uiPriority w:val="22"/>
    <w:qFormat/>
    <w:rsid w:val="00BB51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1472</Characters>
  <Application>Microsoft Office Word</Application>
  <DocSecurity>0</DocSecurity>
  <Lines>12</Lines>
  <Paragraphs>3</Paragraphs>
  <ScaleCrop>false</ScaleCrop>
  <Company>Microsoft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2023-12-25T09:04:00Z</dcterms:created>
  <dcterms:modified xsi:type="dcterms:W3CDTF">2023-12-25T09:04:00Z</dcterms:modified>
</cp:coreProperties>
</file>