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59" w:rsidRPr="009B6259" w:rsidRDefault="009B6259" w:rsidP="009B62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259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9B6259" w:rsidRPr="009B6259" w:rsidRDefault="009B6259" w:rsidP="009B62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259"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9B6259" w:rsidRPr="009B6259" w:rsidRDefault="009B6259" w:rsidP="009B62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6259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9B6259" w:rsidRPr="009B6259" w:rsidRDefault="009B6259" w:rsidP="009B62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B62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9B6259" w:rsidRPr="009B6259" w:rsidRDefault="009B6259" w:rsidP="009B6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B6259" w:rsidRPr="009B6259" w:rsidRDefault="009B6259" w:rsidP="009B6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259" w:rsidRPr="009B6259" w:rsidRDefault="009B6259" w:rsidP="009B6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>от  10.04.2023 г.                                                                                                 № 23</w:t>
      </w:r>
    </w:p>
    <w:p w:rsidR="009B6259" w:rsidRPr="009B6259" w:rsidRDefault="009B6259" w:rsidP="009B62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259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главы </w:t>
      </w:r>
      <w:proofErr w:type="spellStart"/>
      <w:r w:rsidRPr="009B6259">
        <w:rPr>
          <w:rFonts w:ascii="Times New Roman" w:eastAsia="Calibri" w:hAnsi="Times New Roman" w:cs="Times New Roman"/>
          <w:bCs/>
          <w:sz w:val="28"/>
          <w:szCs w:val="28"/>
        </w:rPr>
        <w:t>Астыровского</w:t>
      </w:r>
      <w:proofErr w:type="spellEnd"/>
      <w:r w:rsidRPr="009B625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Горьковского муниципального района от 29.10.2016 № 47 «</w:t>
      </w:r>
      <w:r w:rsidRPr="009B6259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формирования и ведения реестра источников доходов местного бюджета </w:t>
      </w:r>
      <w:proofErr w:type="spellStart"/>
      <w:r w:rsidRPr="009B6259">
        <w:rPr>
          <w:rFonts w:ascii="Times New Roman" w:eastAsia="Calibri" w:hAnsi="Times New Roman" w:cs="Times New Roman"/>
          <w:bCs/>
          <w:sz w:val="28"/>
          <w:szCs w:val="28"/>
        </w:rPr>
        <w:t>Астыровского</w:t>
      </w:r>
      <w:proofErr w:type="spellEnd"/>
      <w:r w:rsidRPr="009B625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Pr="009B6259">
        <w:rPr>
          <w:rFonts w:ascii="Times New Roman" w:eastAsia="Calibri" w:hAnsi="Times New Roman" w:cs="Times New Roman"/>
          <w:sz w:val="28"/>
          <w:szCs w:val="28"/>
        </w:rPr>
        <w:t>поселения Горьковского муниципального района Омской области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06.10.2003 №  131-ФЗ «Об общих принципах организации местного самоуправления в Российской Федерации», Бюджетного кодекса Российской Федерации, постановления Правительства Российской Федерации от 31.08.2016 № 868 «О порядке формирования и ведения перечня источников доходов Российской Федерации», Устава </w:t>
      </w:r>
      <w:proofErr w:type="spellStart"/>
      <w:r w:rsidRPr="009B6259">
        <w:rPr>
          <w:rFonts w:ascii="Times New Roman" w:eastAsia="Calibri" w:hAnsi="Times New Roman" w:cs="Times New Roman"/>
          <w:bCs/>
          <w:sz w:val="28"/>
          <w:szCs w:val="28"/>
        </w:rPr>
        <w:t>Астыровского</w:t>
      </w:r>
      <w:proofErr w:type="spellEnd"/>
      <w:r w:rsidRPr="009B625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Pr="009B6259">
        <w:rPr>
          <w:rFonts w:ascii="Times New Roman" w:hAnsi="Times New Roman" w:cs="Times New Roman"/>
          <w:sz w:val="28"/>
          <w:szCs w:val="28"/>
        </w:rPr>
        <w:t xml:space="preserve">поселения Горьковского муниципального района Омской области,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259" w:rsidRPr="009B6259" w:rsidRDefault="009B6259" w:rsidP="009B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9B6259">
        <w:rPr>
          <w:rFonts w:ascii="Times New Roman" w:eastAsia="Calibri" w:hAnsi="Times New Roman" w:cs="Times New Roman"/>
          <w:iCs/>
          <w:sz w:val="28"/>
          <w:szCs w:val="28"/>
        </w:rPr>
        <w:t>ПОСТАНОВЛЯЮ: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В постановление от 02.11.2016 г. № 61/1 «Об утверждении Порядка формирования и ведения реестра источников доходов местного бюджета </w:t>
      </w:r>
      <w:proofErr w:type="spellStart"/>
      <w:r w:rsidRPr="009B6259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9B6259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области», внести следующие изменения: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1. пункт 21 изложить в следующей редакции: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«Уникальный номер реестровой </w:t>
      </w:r>
      <w:proofErr w:type="gramStart"/>
      <w:r w:rsidRPr="009B6259">
        <w:rPr>
          <w:rFonts w:ascii="Times New Roman" w:hAnsi="Times New Roman" w:cs="Times New Roman"/>
          <w:sz w:val="28"/>
          <w:szCs w:val="28"/>
        </w:rPr>
        <w:t>записи источника дохода бюджета реестра источников доходов бюджета</w:t>
      </w:r>
      <w:proofErr w:type="gramEnd"/>
      <w:r w:rsidRPr="009B6259">
        <w:rPr>
          <w:rFonts w:ascii="Times New Roman" w:hAnsi="Times New Roman" w:cs="Times New Roman"/>
          <w:sz w:val="28"/>
          <w:szCs w:val="28"/>
        </w:rPr>
        <w:t xml:space="preserve"> имеет следующую структуру: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1, 2, 3, 4, 5 разряды - коды группы дохода, подгруппы дохода и элемента </w:t>
      </w:r>
      <w:proofErr w:type="gramStart"/>
      <w:r w:rsidRPr="009B6259">
        <w:rPr>
          <w:rFonts w:ascii="Times New Roman" w:hAnsi="Times New Roman" w:cs="Times New Roman"/>
          <w:sz w:val="28"/>
          <w:szCs w:val="28"/>
        </w:rPr>
        <w:t>дохода кода вида доходов бюджетов классификации доходов</w:t>
      </w:r>
      <w:proofErr w:type="gramEnd"/>
      <w:r w:rsidRPr="009B6259">
        <w:rPr>
          <w:rFonts w:ascii="Times New Roman" w:hAnsi="Times New Roman" w:cs="Times New Roman"/>
          <w:sz w:val="28"/>
          <w:szCs w:val="28"/>
        </w:rPr>
        <w:t xml:space="preserve"> бюджета, соответствующие источнику дохода бюджета;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6 разряд - код </w:t>
      </w:r>
      <w:proofErr w:type="gramStart"/>
      <w:r w:rsidRPr="009B6259">
        <w:rPr>
          <w:rFonts w:ascii="Times New Roman" w:hAnsi="Times New Roman" w:cs="Times New Roman"/>
          <w:sz w:val="28"/>
          <w:szCs w:val="28"/>
        </w:rPr>
        <w:t>признака основания возникновения группы источника дохода</w:t>
      </w:r>
      <w:proofErr w:type="gramEnd"/>
      <w:r w:rsidRPr="009B6259">
        <w:rPr>
          <w:rFonts w:ascii="Times New Roman" w:hAnsi="Times New Roman" w:cs="Times New Roman"/>
          <w:sz w:val="28"/>
          <w:szCs w:val="28"/>
        </w:rPr>
        <w:t xml:space="preserve"> бюджета, в которую входит источник дохода бюджета, в соответствии с перечнем источников доходов Российской Федерации;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24 разряд - код </w:t>
      </w:r>
      <w:proofErr w:type="gramStart"/>
      <w:r w:rsidRPr="009B6259">
        <w:rPr>
          <w:rFonts w:ascii="Times New Roman" w:hAnsi="Times New Roman" w:cs="Times New Roman"/>
          <w:sz w:val="28"/>
          <w:szCs w:val="28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9B6259">
        <w:rPr>
          <w:rFonts w:ascii="Times New Roman" w:hAnsi="Times New Roman" w:cs="Times New Roman"/>
          <w:sz w:val="28"/>
          <w:szCs w:val="28"/>
        </w:rPr>
        <w:t xml:space="preserve"> бюджета, принимающий следующие значения: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1 - действующий источник доходов;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0 - недействующий источник доходов, находящийся в архиве;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lastRenderedPageBreak/>
        <w:t xml:space="preserve">25, 26 разряды - последние две цифры </w:t>
      </w:r>
      <w:proofErr w:type="gramStart"/>
      <w:r w:rsidRPr="009B6259">
        <w:rPr>
          <w:rFonts w:ascii="Times New Roman" w:hAnsi="Times New Roman" w:cs="Times New Roman"/>
          <w:sz w:val="28"/>
          <w:szCs w:val="28"/>
        </w:rPr>
        <w:t>года формирования реестровой записи источника дохода бюджета реестра источников доходов бюджета</w:t>
      </w:r>
      <w:proofErr w:type="gramEnd"/>
      <w:r w:rsidRPr="009B62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27, 28, 29, 30 разряды - порядковый номер </w:t>
      </w:r>
      <w:proofErr w:type="gramStart"/>
      <w:r w:rsidRPr="009B6259">
        <w:rPr>
          <w:rFonts w:ascii="Times New Roman" w:hAnsi="Times New Roman" w:cs="Times New Roman"/>
          <w:sz w:val="28"/>
          <w:szCs w:val="28"/>
        </w:rPr>
        <w:t>версии реестровой записи источника дохода бюджета реестра источников доходов бюджета</w:t>
      </w:r>
      <w:proofErr w:type="gramEnd"/>
      <w:r w:rsidRPr="009B6259">
        <w:rPr>
          <w:rFonts w:ascii="Times New Roman" w:hAnsi="Times New Roman" w:cs="Times New Roman"/>
          <w:sz w:val="28"/>
          <w:szCs w:val="28"/>
        </w:rPr>
        <w:t>.»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«Горьковский муниципальный вестник – </w:t>
      </w:r>
      <w:proofErr w:type="spellStart"/>
      <w:r w:rsidRPr="009B6259">
        <w:rPr>
          <w:rFonts w:ascii="Times New Roman" w:hAnsi="Times New Roman" w:cs="Times New Roman"/>
          <w:sz w:val="28"/>
          <w:szCs w:val="28"/>
        </w:rPr>
        <w:t>Астыровское</w:t>
      </w:r>
      <w:proofErr w:type="spellEnd"/>
      <w:r w:rsidRPr="009B6259">
        <w:rPr>
          <w:rFonts w:ascii="Times New Roman" w:hAnsi="Times New Roman" w:cs="Times New Roman"/>
          <w:sz w:val="28"/>
          <w:szCs w:val="28"/>
        </w:rPr>
        <w:t xml:space="preserve">  сельское поселение» и разместить на официальном сайте в информационно-телекоммуникационной  сети «Интернет».</w:t>
      </w:r>
    </w:p>
    <w:p w:rsidR="009B6259" w:rsidRPr="009B6259" w:rsidRDefault="009B6259" w:rsidP="009B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259">
        <w:rPr>
          <w:rFonts w:ascii="Times New Roman" w:hAnsi="Times New Roman" w:cs="Times New Roman"/>
          <w:bCs/>
          <w:sz w:val="28"/>
          <w:szCs w:val="28"/>
        </w:rPr>
        <w:t>3.</w:t>
      </w:r>
      <w:r w:rsidRPr="009B6259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9B625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B625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9B6259" w:rsidRPr="009B6259" w:rsidRDefault="009B6259" w:rsidP="009B6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259" w:rsidRPr="009B6259" w:rsidRDefault="009B6259" w:rsidP="009B6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B6259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9B6259">
        <w:rPr>
          <w:rFonts w:ascii="Times New Roman" w:hAnsi="Times New Roman" w:cs="Times New Roman"/>
          <w:sz w:val="28"/>
          <w:szCs w:val="28"/>
        </w:rPr>
        <w:tab/>
      </w:r>
      <w:r w:rsidRPr="009B6259">
        <w:rPr>
          <w:rFonts w:ascii="Times New Roman" w:hAnsi="Times New Roman" w:cs="Times New Roman"/>
          <w:sz w:val="28"/>
          <w:szCs w:val="28"/>
        </w:rPr>
        <w:tab/>
      </w:r>
      <w:r w:rsidRPr="009B6259">
        <w:rPr>
          <w:rFonts w:ascii="Times New Roman" w:hAnsi="Times New Roman" w:cs="Times New Roman"/>
          <w:sz w:val="28"/>
          <w:szCs w:val="28"/>
        </w:rPr>
        <w:tab/>
      </w:r>
      <w:r w:rsidRPr="009B6259">
        <w:rPr>
          <w:rFonts w:ascii="Times New Roman" w:hAnsi="Times New Roman" w:cs="Times New Roman"/>
          <w:sz w:val="28"/>
          <w:szCs w:val="28"/>
        </w:rPr>
        <w:tab/>
      </w:r>
      <w:r w:rsidRPr="009B6259">
        <w:rPr>
          <w:rFonts w:ascii="Times New Roman" w:hAnsi="Times New Roman" w:cs="Times New Roman"/>
          <w:sz w:val="28"/>
          <w:szCs w:val="28"/>
        </w:rPr>
        <w:tab/>
      </w:r>
      <w:r w:rsidRPr="009B6259">
        <w:rPr>
          <w:rFonts w:ascii="Times New Roman" w:hAnsi="Times New Roman" w:cs="Times New Roman"/>
          <w:sz w:val="28"/>
          <w:szCs w:val="28"/>
        </w:rPr>
        <w:tab/>
      </w:r>
      <w:r w:rsidRPr="009B625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625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А.И.Усачев</w:t>
      </w: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6259" w:rsidRPr="009B6259" w:rsidRDefault="009B6259" w:rsidP="009B62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6259" w:rsidRDefault="009B6259" w:rsidP="009B6259">
      <w:pPr>
        <w:widowControl w:val="0"/>
        <w:autoSpaceDE w:val="0"/>
        <w:autoSpaceDN w:val="0"/>
        <w:jc w:val="both"/>
      </w:pPr>
    </w:p>
    <w:p w:rsidR="009B6259" w:rsidRDefault="009B6259" w:rsidP="009B6259">
      <w:pPr>
        <w:widowControl w:val="0"/>
        <w:autoSpaceDE w:val="0"/>
        <w:autoSpaceDN w:val="0"/>
        <w:jc w:val="both"/>
      </w:pPr>
    </w:p>
    <w:p w:rsidR="009B6259" w:rsidRDefault="009B6259" w:rsidP="009B6259">
      <w:pPr>
        <w:widowControl w:val="0"/>
        <w:autoSpaceDE w:val="0"/>
        <w:autoSpaceDN w:val="0"/>
        <w:ind w:left="5954"/>
        <w:jc w:val="both"/>
      </w:pPr>
    </w:p>
    <w:p w:rsidR="009B6259" w:rsidRDefault="009B6259" w:rsidP="009B6259">
      <w:pPr>
        <w:widowControl w:val="0"/>
        <w:autoSpaceDE w:val="0"/>
        <w:autoSpaceDN w:val="0"/>
        <w:ind w:left="5954"/>
        <w:outlineLvl w:val="0"/>
      </w:pPr>
    </w:p>
    <w:p w:rsidR="009B6259" w:rsidRDefault="009B6259" w:rsidP="009B6259">
      <w:pPr>
        <w:widowControl w:val="0"/>
        <w:autoSpaceDE w:val="0"/>
        <w:autoSpaceDN w:val="0"/>
        <w:ind w:left="5954"/>
        <w:outlineLvl w:val="0"/>
      </w:pPr>
    </w:p>
    <w:p w:rsidR="009B6259" w:rsidRDefault="009B6259" w:rsidP="009B6259">
      <w:pPr>
        <w:widowControl w:val="0"/>
        <w:autoSpaceDE w:val="0"/>
        <w:autoSpaceDN w:val="0"/>
        <w:ind w:left="5954"/>
        <w:outlineLvl w:val="0"/>
      </w:pPr>
    </w:p>
    <w:p w:rsidR="003F42B2" w:rsidRDefault="003F42B2"/>
    <w:sectPr w:rsidR="003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259"/>
    <w:rsid w:val="003F42B2"/>
    <w:rsid w:val="009B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1">
    <w:name w:val="ConsPlusTitle1"/>
    <w:link w:val="ConsPlusTitle"/>
    <w:uiPriority w:val="99"/>
    <w:locked/>
    <w:rsid w:val="009B6259"/>
    <w:rPr>
      <w:rFonts w:ascii="Calibri" w:eastAsia="Times New Roman" w:hAnsi="Calibri" w:cs="Calibri"/>
      <w:b/>
      <w:szCs w:val="20"/>
    </w:rPr>
  </w:style>
  <w:style w:type="paragraph" w:customStyle="1" w:styleId="ConsPlusTitle">
    <w:name w:val="ConsPlusTitle"/>
    <w:link w:val="ConsPlusTitle1"/>
    <w:uiPriority w:val="99"/>
    <w:rsid w:val="009B6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2023-06-08T13:30:00Z</dcterms:created>
  <dcterms:modified xsi:type="dcterms:W3CDTF">2023-06-08T13:30:00Z</dcterms:modified>
</cp:coreProperties>
</file>